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D213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4585"/>
      </w:tblGrid>
      <w:tr w:rsidR="007829AB" w14:paraId="2224ACE2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DDE0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B4BB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7829AB" w14:paraId="11075157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9282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72A8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7829AB" w14:paraId="27694F0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8375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0026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7829AB" w14:paraId="738C98E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8E9E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2052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7829AB" w14:paraId="33F6D5E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20FA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EAB8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14:paraId="1F7998F3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6ED706E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DFEF0BF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8669F7D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6"/>
        <w:gridCol w:w="2404"/>
        <w:gridCol w:w="2262"/>
      </w:tblGrid>
      <w:tr w:rsidR="007829AB" w14:paraId="40CD6F15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1388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377A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11F5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7161702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B3DD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11AD5" w14:textId="2B4CC43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A71A5">
              <w:rPr>
                <w:rFonts w:ascii="Bookman Old Style" w:hAnsi="Bookman Old Style"/>
                <w:color w:val="002060"/>
              </w:rPr>
              <w:t>M01602766452981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F252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21A376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9903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D8ED3" w14:textId="643062C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A71A5">
              <w:rPr>
                <w:rFonts w:ascii="Bookman Old Style" w:hAnsi="Bookman Old Style"/>
                <w:color w:val="002060"/>
              </w:rP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D2B7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49484B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C077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83289" w14:textId="540C3FE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A71A5">
              <w:rPr>
                <w:rFonts w:ascii="Bookman Old Style" w:hAnsi="Bookman Old Style"/>
                <w:color w:val="002060"/>
              </w:rPr>
              <w:t>08-12-2023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7805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8BB908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54AC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1D73B" w14:textId="589D7A3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A71A5">
              <w:rPr>
                <w:rFonts w:ascii="Bookman Old Style" w:hAnsi="Bookman Old Style"/>
                <w:color w:val="002060"/>
              </w:rPr>
              <w:t>02-26-2027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ADBB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30007C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4B32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ADCA1" w14:textId="647DE76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A71A5">
              <w:rPr>
                <w:rFonts w:ascii="Bookman Old Style" w:hAnsi="Bookman Old Style"/>
                <w:color w:val="002060"/>
              </w:rPr>
              <w:t xml:space="preserve">State issued id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EDC2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AF1557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727B2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ABFA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7BB1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1769B172" w14:textId="77777777" w:rsidR="002C56B8" w:rsidRDefault="002C56B8"/>
    <w:sectPr w:rsidR="002C5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7940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C56B8"/>
    <w:rsid w:val="007829AB"/>
    <w:rsid w:val="00CA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474ED"/>
  <w15:docId w15:val="{0715869F-F00F-184C-9DBB-16E165FD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Gauri Mahajan</cp:lastModifiedBy>
  <cp:revision>3</cp:revision>
  <dcterms:created xsi:type="dcterms:W3CDTF">2023-02-22T19:11:00Z</dcterms:created>
  <dcterms:modified xsi:type="dcterms:W3CDTF">2024-03-28T20:04:00Z</dcterms:modified>
</cp:coreProperties>
</file>