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A02">
      <w:r w:rsidRPr="00920A02">
        <w:t>Villa No :35, Phase 2 , Jones Cassia Apartment , Karanai Main Road, Ottiambakkam, Chennai, Tamil Nadu 600130,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920A02"/>
    <w:rsid w:val="0092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2024-04-23T17:58:00Z</dcterms:created>
  <dcterms:modified xsi:type="dcterms:W3CDTF">2024-04-23T17:58:00Z</dcterms:modified>
</cp:coreProperties>
</file>