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2B59">
      <w:proofErr w:type="spellStart"/>
      <w:r w:rsidRPr="00FA2B59">
        <w:t>P.D.R.Prasad</w:t>
      </w:r>
      <w:proofErr w:type="spellEnd"/>
      <w:r w:rsidRPr="00FA2B59">
        <w:t xml:space="preserve">, Plot No.103, 1st Floor, </w:t>
      </w:r>
      <w:proofErr w:type="spellStart"/>
      <w:r w:rsidRPr="00FA2B59">
        <w:t>Karuturi</w:t>
      </w:r>
      <w:proofErr w:type="spellEnd"/>
      <w:r w:rsidRPr="00FA2B59">
        <w:t xml:space="preserve"> Heights, </w:t>
      </w:r>
      <w:proofErr w:type="spellStart"/>
      <w:r w:rsidRPr="00FA2B59">
        <w:t>Karuturi</w:t>
      </w:r>
      <w:proofErr w:type="spellEnd"/>
      <w:r w:rsidRPr="00FA2B59">
        <w:t xml:space="preserve"> </w:t>
      </w:r>
      <w:proofErr w:type="spellStart"/>
      <w:r w:rsidRPr="00FA2B59">
        <w:t>Ranga</w:t>
      </w:r>
      <w:proofErr w:type="spellEnd"/>
      <w:r w:rsidRPr="00FA2B59">
        <w:t xml:space="preserve"> </w:t>
      </w:r>
      <w:proofErr w:type="spellStart"/>
      <w:r w:rsidRPr="00FA2B59">
        <w:t>Rao</w:t>
      </w:r>
      <w:proofErr w:type="spellEnd"/>
      <w:r w:rsidRPr="00FA2B59">
        <w:t xml:space="preserve"> Nagar, </w:t>
      </w:r>
      <w:proofErr w:type="spellStart"/>
      <w:r w:rsidRPr="00FA2B59">
        <w:t>T.Vemavaram</w:t>
      </w:r>
      <w:proofErr w:type="spellEnd"/>
      <w:r w:rsidRPr="00FA2B59">
        <w:t xml:space="preserve">,  </w:t>
      </w:r>
      <w:proofErr w:type="spellStart"/>
      <w:r w:rsidRPr="00FA2B59">
        <w:t>Undrajavaram</w:t>
      </w:r>
      <w:proofErr w:type="spellEnd"/>
      <w:r w:rsidRPr="00FA2B59">
        <w:t xml:space="preserve"> Road, TANUKU - 534211, West Godavari District, A,P., 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FA2B59"/>
    <w:rsid w:val="00FA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2024-02-14T01:00:00Z</dcterms:created>
  <dcterms:modified xsi:type="dcterms:W3CDTF">2024-02-14T01:00:00Z</dcterms:modified>
</cp:coreProperties>
</file>