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9" w:rsidRDefault="00712109" w:rsidP="00712109">
      <w:r>
        <w:t>Visa status: OPT EAD</w:t>
      </w:r>
    </w:p>
    <w:p w:rsidR="00712109" w:rsidRDefault="00712109" w:rsidP="00712109">
      <w:r>
        <w:t xml:space="preserve">Marital status: single </w:t>
      </w:r>
    </w:p>
    <w:p w:rsidR="008E22EA" w:rsidRDefault="00712109" w:rsidP="00712109">
      <w:r>
        <w:t>State: Massachusetts</w:t>
      </w:r>
    </w:p>
    <w:sectPr w:rsidR="008E22EA" w:rsidSect="008E2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109"/>
    <w:rsid w:val="00712109"/>
    <w:rsid w:val="008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2024-02-06T19:34:00Z</dcterms:created>
  <dcterms:modified xsi:type="dcterms:W3CDTF">2024-02-06T19:34:00Z</dcterms:modified>
</cp:coreProperties>
</file>