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6F44C4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952915699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KUMAR YENNI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6F44C4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48"/>
        <w:gridCol w:w="233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49283769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F44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39DD" w:rsidRDefault="003039DD"/>
    <w:sectPr w:rsidR="003039DD" w:rsidSect="00BC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829AB"/>
    <w:rsid w:val="003039DD"/>
    <w:rsid w:val="006F44C4"/>
    <w:rsid w:val="007829AB"/>
    <w:rsid w:val="00BC1851"/>
    <w:rsid w:val="00F2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2024-02-21T00:10:00Z</dcterms:modified>
</cp:coreProperties>
</file>