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3C" w:rsidRDefault="00F14EA8" w:rsidP="001C503C">
      <w:r>
        <w:t xml:space="preserve">K. MADHUSUDHAN </w:t>
      </w:r>
    </w:p>
    <w:p w:rsidR="001C503C" w:rsidRDefault="00F14EA8" w:rsidP="001C503C">
      <w:r>
        <w:t xml:space="preserve">H NO. 3-2-11/1 </w:t>
      </w:r>
    </w:p>
    <w:p w:rsidR="001C503C" w:rsidRDefault="00F14EA8" w:rsidP="001C503C">
      <w:r>
        <w:t>VINAYAKA NAGAR PHASE-II,</w:t>
      </w:r>
    </w:p>
    <w:p w:rsidR="00257ACE" w:rsidRDefault="00F14EA8" w:rsidP="001C503C">
      <w:r>
        <w:t>PUPPALAGUDA, HYDERABAD-500089</w:t>
      </w:r>
    </w:p>
    <w:sectPr w:rsidR="00257ACE" w:rsidSect="0025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20"/>
  <w:characterSpacingControl w:val="doNotCompress"/>
  <w:compat>
    <w:useFELayout/>
  </w:compat>
  <w:rsids>
    <w:rsidRoot w:val="001C503C"/>
    <w:rsid w:val="001C503C"/>
    <w:rsid w:val="00257ACE"/>
    <w:rsid w:val="00F1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2024-04-08T23:12:00Z</dcterms:created>
  <dcterms:modified xsi:type="dcterms:W3CDTF">2024-04-08T23:52:00Z</dcterms:modified>
</cp:coreProperties>
</file>