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7722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11"/>
      </w:tblGrid>
      <w:tr w:rsidR="007829AB" w14:paraId="467B613C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5A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D4A4" w14:textId="0C262B44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0149D">
              <w:rPr>
                <w:rFonts w:ascii="Bookman Old Style" w:hAnsi="Bookman Old Style"/>
                <w:color w:val="000000"/>
              </w:rPr>
              <w:t>Wells Fargo</w:t>
            </w:r>
          </w:p>
        </w:tc>
      </w:tr>
      <w:tr w:rsidR="007829AB" w14:paraId="5DFF5EE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037B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4080" w14:textId="2E6928B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0149D">
              <w:rPr>
                <w:rFonts w:ascii="Bookman Old Style" w:hAnsi="Bookman Old Style"/>
                <w:color w:val="000000"/>
              </w:rPr>
              <w:t>111900659</w:t>
            </w:r>
          </w:p>
        </w:tc>
      </w:tr>
      <w:tr w:rsidR="007829AB" w14:paraId="311CEA55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3C5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1545" w14:textId="5D04E95C" w:rsidR="007829AB" w:rsidRDefault="0090149D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</w:rPr>
              <w:t>8290754673</w:t>
            </w:r>
          </w:p>
        </w:tc>
      </w:tr>
      <w:tr w:rsidR="007829AB" w14:paraId="5367211F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98D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5C42" w14:textId="443791B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0149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548AFD29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979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B3A7" w14:textId="245A1DD3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90149D">
              <w:rPr>
                <w:rFonts w:ascii="Bookman Old Style" w:hAnsi="Bookman Old Style"/>
                <w:color w:val="000000"/>
              </w:rPr>
              <w:t>Sonali Parab</w:t>
            </w:r>
          </w:p>
        </w:tc>
      </w:tr>
    </w:tbl>
    <w:p w14:paraId="731EF285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054AD65A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230DDBE4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5B97F36" w14:textId="23A509F5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  <w:r w:rsidR="0090149D">
        <w:rPr>
          <w:b/>
          <w:bCs/>
          <w:lang w:val="en-US"/>
        </w:rPr>
        <w:t>Passport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2179"/>
        <w:gridCol w:w="2327"/>
      </w:tblGrid>
      <w:tr w:rsidR="007829AB" w14:paraId="1899FE92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1C1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D0FD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2E9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0CBADC2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E4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79C8" w14:textId="5F9893CF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0149D">
              <w:rPr>
                <w:rFonts w:ascii="Bookman Old Style" w:hAnsi="Bookman Old Style"/>
                <w:color w:val="002060"/>
              </w:rPr>
              <w:t>N7463390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A76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51370D9F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E96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424C" w14:textId="35C79B55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0149D"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347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49254A3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718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A0BD" w14:textId="6DF5FEB6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0149D">
              <w:rPr>
                <w:rFonts w:ascii="Bookman Old Style" w:hAnsi="Bookman Old Style"/>
                <w:color w:val="002060"/>
              </w:rPr>
              <w:t>02/29/2016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31D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3DA55D3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DC7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1F1A8" w14:textId="5EDB2E2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0149D">
              <w:rPr>
                <w:rFonts w:ascii="Bookman Old Style" w:hAnsi="Bookman Old Style"/>
                <w:color w:val="002060"/>
              </w:rPr>
              <w:t>02/28.2026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979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0E7AFD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F88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0117" w14:textId="2264469D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0149D"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D135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6E76B7D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109E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4F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1DC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B780341" w14:textId="0A985076" w:rsidR="00FD1859" w:rsidRDefault="00FD1859"/>
    <w:sectPr w:rsidR="00FD1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31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7829AB"/>
    <w:rsid w:val="0090149D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9047"/>
  <w15:docId w15:val="{54373C53-E661-41A4-A583-8A09D3B1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Sonali Sandeep Parab</cp:lastModifiedBy>
  <cp:revision>3</cp:revision>
  <dcterms:created xsi:type="dcterms:W3CDTF">2023-02-22T19:11:00Z</dcterms:created>
  <dcterms:modified xsi:type="dcterms:W3CDTF">2024-02-27T03:07:00Z</dcterms:modified>
</cp:coreProperties>
</file>