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F2" w:rsidRDefault="005B70F2" w:rsidP="005B70F2">
      <w:r>
        <w:t xml:space="preserve">India address: </w:t>
      </w:r>
      <w:proofErr w:type="spellStart"/>
      <w:r>
        <w:t>Hno</w:t>
      </w:r>
      <w:proofErr w:type="spellEnd"/>
      <w:r>
        <w:t xml:space="preserve"> 14-10, plot no 74/A, road no 4, </w:t>
      </w:r>
      <w:proofErr w:type="spellStart"/>
      <w:r>
        <w:t>jayalakshmi</w:t>
      </w:r>
      <w:proofErr w:type="spellEnd"/>
      <w:r>
        <w:t xml:space="preserve"> </w:t>
      </w:r>
      <w:proofErr w:type="spellStart"/>
      <w:proofErr w:type="gramStart"/>
      <w:r>
        <w:t>nagar</w:t>
      </w:r>
      <w:proofErr w:type="spellEnd"/>
      <w:r>
        <w:t xml:space="preserve"> ,</w:t>
      </w:r>
      <w:proofErr w:type="gramEnd"/>
      <w:r>
        <w:t xml:space="preserve"> phase 1, near Monday market, </w:t>
      </w:r>
      <w:proofErr w:type="spellStart"/>
      <w:r>
        <w:t>beeramguda</w:t>
      </w:r>
      <w:proofErr w:type="spellEnd"/>
      <w:r>
        <w:t xml:space="preserve">, </w:t>
      </w:r>
      <w:proofErr w:type="spellStart"/>
      <w:r>
        <w:t>ameenpur</w:t>
      </w:r>
      <w:proofErr w:type="spellEnd"/>
      <w:r>
        <w:t xml:space="preserve">, </w:t>
      </w:r>
      <w:proofErr w:type="spellStart"/>
      <w:r>
        <w:t>hyderbad</w:t>
      </w:r>
      <w:proofErr w:type="spellEnd"/>
    </w:p>
    <w:p w:rsidR="00000000" w:rsidRDefault="005B70F2" w:rsidP="005B70F2">
      <w:r>
        <w:t>Pin code - 502032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5B70F2"/>
    <w:rsid w:val="005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2024-02-23T00:28:00Z</dcterms:created>
  <dcterms:modified xsi:type="dcterms:W3CDTF">2024-02-23T00:28:00Z</dcterms:modified>
</cp:coreProperties>
</file>