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1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2B7D">
              <w:rPr>
                <w:rFonts w:ascii="Bookman Old Style" w:hAnsi="Bookman Old Style"/>
                <w:color w:val="000000"/>
              </w:rPr>
              <w:t>JP Morgan &amp; 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62B7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B62B7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316369559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2B7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B62B7D">
              <w:rPr>
                <w:rFonts w:ascii="Bookman Old Style" w:hAnsi="Bookman Old Style"/>
                <w:color w:val="000000"/>
              </w:rPr>
              <w:t>Abhinaya</w:t>
            </w:r>
            <w:proofErr w:type="spellEnd"/>
            <w:r w:rsidR="00B62B7D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B62B7D">
              <w:rPr>
                <w:rFonts w:ascii="Bookman Old Style" w:hAnsi="Bookman Old Style"/>
                <w:color w:val="000000"/>
              </w:rPr>
              <w:t>Murugadass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2B7D">
              <w:rPr>
                <w:rFonts w:ascii="Bookman Old Style" w:hAnsi="Bookman Old Style"/>
                <w:color w:val="002060"/>
              </w:rPr>
              <w:t>44358018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B62B7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2B7D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2B7D">
              <w:rPr>
                <w:rFonts w:ascii="Bookman Old Style" w:hAnsi="Bookman Old Style"/>
                <w:color w:val="002060"/>
              </w:rPr>
              <w:t>08/23/2023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2B7D">
              <w:rPr>
                <w:rFonts w:ascii="Bookman Old Style" w:hAnsi="Bookman Old Style"/>
                <w:color w:val="002060"/>
              </w:rPr>
              <w:t>08/24/2024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2B7D">
              <w:rPr>
                <w:rFonts w:ascii="Bookman Old Style" w:hAnsi="Bookman Old Style"/>
                <w:color w:val="002060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28D7" w:rsidRDefault="00BA28D7"/>
    <w:sectPr w:rsidR="00BA2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7829AB"/>
    <w:rsid w:val="00B62B7D"/>
    <w:rsid w:val="00B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9EC55-4040-45C9-BF8B-7C21F546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Abhi Dass</cp:lastModifiedBy>
  <cp:revision>3</cp:revision>
  <dcterms:created xsi:type="dcterms:W3CDTF">2023-02-22T19:11:00Z</dcterms:created>
  <dcterms:modified xsi:type="dcterms:W3CDTF">2024-02-25T18:18:00Z</dcterms:modified>
</cp:coreProperties>
</file>