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5B5D8" w14:textId="01607F6C" w:rsidR="006C2D4F" w:rsidRDefault="0064103E">
      <w:r>
        <w:t>Marital status – married</w:t>
      </w:r>
    </w:p>
    <w:p w14:paraId="05E996E7" w14:textId="1A085FF2" w:rsidR="0064103E" w:rsidRDefault="0064103E">
      <w:r>
        <w:t>Visa status – H1B</w:t>
      </w:r>
    </w:p>
    <w:p w14:paraId="429DE4F9" w14:textId="07336902" w:rsidR="0064103E" w:rsidRDefault="0064103E">
      <w:r>
        <w:t>Full year state lived – Michigan</w:t>
      </w:r>
    </w:p>
    <w:p w14:paraId="40F9F867" w14:textId="64CBA2EC" w:rsidR="0064103E" w:rsidRDefault="00666FA5">
      <w:r>
        <w:t>Spouse visa status- f1</w:t>
      </w:r>
    </w:p>
    <w:p w14:paraId="7FD95D34" w14:textId="0048BACB" w:rsidR="00666FA5" w:rsidRDefault="00666FA5">
      <w:r>
        <w:t>Kid - dependent</w:t>
      </w:r>
    </w:p>
    <w:sectPr w:rsidR="00666F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8B1"/>
    <w:rsid w:val="004D68B1"/>
    <w:rsid w:val="0064103E"/>
    <w:rsid w:val="00666FA5"/>
    <w:rsid w:val="006C2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EE1E8"/>
  <w15:chartTrackingRefBased/>
  <w15:docId w15:val="{FD01D7A4-FBC8-491F-9BBB-6E4F6C22B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2024-03-23T18:07:00Z</dcterms:created>
  <dcterms:modified xsi:type="dcterms:W3CDTF">2024-03-23T18:31:00Z</dcterms:modified>
</cp:coreProperties>
</file>