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47B4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47B4">
              <w:rPr>
                <w:rFonts w:ascii="Bookman Old Style" w:hAnsi="Bookman Old Style"/>
                <w:color w:val="000000"/>
              </w:rPr>
              <w:t>053904483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47B4">
              <w:rPr>
                <w:rFonts w:ascii="Bookman Old Style" w:hAnsi="Bookman Old Style"/>
                <w:color w:val="000000"/>
              </w:rPr>
              <w:t>223024109832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47B4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47B4">
              <w:rPr>
                <w:rFonts w:ascii="Bookman Old Style" w:hAnsi="Bookman Old Style"/>
                <w:color w:val="000000"/>
              </w:rPr>
              <w:t>Harish Shingane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2228"/>
        <w:gridCol w:w="231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47B4">
              <w:rPr>
                <w:rFonts w:ascii="Bookman Old Style" w:hAnsi="Bookman Old Style"/>
                <w:color w:val="002060"/>
              </w:rPr>
              <w:t>S900000177871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B4" w:rsidRPr="00CB47B4" w:rsidRDefault="00CB47B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47B4">
              <w:rPr>
                <w:rFonts w:ascii="Bookman Old Style" w:hAnsi="Bookman Old Style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47B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47B4">
              <w:rPr>
                <w:rFonts w:ascii="Bookman Old Style" w:hAnsi="Bookman Old Style"/>
                <w:color w:val="002060"/>
              </w:rPr>
              <w:t>08-01-2023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47B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47B4">
              <w:rPr>
                <w:rFonts w:ascii="Bookman Old Style" w:hAnsi="Bookman Old Style"/>
                <w:color w:val="002060"/>
              </w:rPr>
              <w:t>09-28-2025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47B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  <w:r w:rsidR="007829AB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47B4">
              <w:rPr>
                <w:rFonts w:ascii="Bookman Old Style" w:hAnsi="Bookman Old Style"/>
                <w:color w:val="002060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47B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0AD4" w:rsidRDefault="005F0AD4"/>
    <w:sectPr w:rsidR="005F0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5F0AD4"/>
    <w:rsid w:val="007829AB"/>
    <w:rsid w:val="00C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68DC"/>
  <w15:docId w15:val="{8A7257D2-D68B-499A-8FF0-52C015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Harish Shingane</cp:lastModifiedBy>
  <cp:revision>3</cp:revision>
  <dcterms:created xsi:type="dcterms:W3CDTF">2023-02-22T19:11:00Z</dcterms:created>
  <dcterms:modified xsi:type="dcterms:W3CDTF">2024-02-24T20:43:00Z</dcterms:modified>
</cp:coreProperties>
</file>