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F54D0">
        <w:rPr>
          <w:sz w:val="18"/>
          <w:szCs w:val="18"/>
        </w:rPr>
        <w:t xml:space="preserve"> CHIMALAMARRI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F54D0">
        <w:rPr>
          <w:sz w:val="18"/>
          <w:szCs w:val="18"/>
        </w:rPr>
        <w:t xml:space="preserve"> REVANTH KUMAR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F54D0">
        <w:rPr>
          <w:sz w:val="18"/>
          <w:szCs w:val="18"/>
        </w:rPr>
        <w:t xml:space="preserve"> Process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F54D0">
        <w:rPr>
          <w:sz w:val="18"/>
          <w:szCs w:val="18"/>
        </w:rPr>
        <w:t>04/27/1995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F54D0">
        <w:rPr>
          <w:sz w:val="18"/>
          <w:szCs w:val="18"/>
        </w:rPr>
        <w:t>revanthchk@gmail.com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F54D0">
        <w:rPr>
          <w:sz w:val="18"/>
          <w:szCs w:val="18"/>
        </w:rPr>
        <w:t>+1 (713) 367-9607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F54D0">
        <w:rPr>
          <w:sz w:val="18"/>
          <w:szCs w:val="18"/>
        </w:rPr>
        <w:t>32 Straight Ave SW, Grand Rapids, MI, 49504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F54D0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F54D0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F54D0">
        <w:rPr>
          <w:sz w:val="18"/>
          <w:szCs w:val="18"/>
        </w:rPr>
        <w:t xml:space="preserve"> 8 months and 2 weeks (8.5 months)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F54D0">
        <w:rPr>
          <w:sz w:val="18"/>
          <w:szCs w:val="18"/>
        </w:rPr>
        <w:t xml:space="preserve"> Michigan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F54D0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F54D0">
        <w:rPr>
          <w:sz w:val="18"/>
          <w:szCs w:val="18"/>
        </w:rPr>
        <w:t xml:space="preserve"> Education loan in India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9F54D0">
        <w:rPr>
          <w:sz w:val="18"/>
          <w:szCs w:val="18"/>
        </w:rPr>
        <w:t xml:space="preserve"> December 2016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F54D0">
        <w:rPr>
          <w:sz w:val="18"/>
          <w:szCs w:val="18"/>
        </w:rPr>
        <w:t>828-47-4880</w:t>
      </w:r>
      <w:bookmarkStart w:id="0" w:name="_GoBack"/>
      <w:bookmarkEnd w:id="0"/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3B5184" w:rsidRDefault="003B5184"/>
    <w:sectPr w:rsidR="003B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3E25"/>
    <w:rsid w:val="003B5184"/>
    <w:rsid w:val="009F54D0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C782"/>
  <w15:docId w15:val="{594E10C5-BC9A-4BB4-9891-1B295752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Ravanth Chimalaamarri</cp:lastModifiedBy>
  <cp:revision>3</cp:revision>
  <dcterms:created xsi:type="dcterms:W3CDTF">2023-12-05T20:23:00Z</dcterms:created>
  <dcterms:modified xsi:type="dcterms:W3CDTF">2024-02-28T16:48:00Z</dcterms:modified>
</cp:coreProperties>
</file>