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FC2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48259F7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E5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BD00" w14:textId="1FCD8F2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6FEA">
              <w:rPr>
                <w:rFonts w:ascii="Bookman Old Style" w:hAnsi="Bookman Old Style"/>
                <w:color w:val="000000"/>
              </w:rPr>
              <w:t>JP Morgan Chase Bank</w:t>
            </w:r>
          </w:p>
        </w:tc>
      </w:tr>
      <w:tr w:rsidR="007829AB" w14:paraId="4C4AB88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5D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D122" w14:textId="6E94765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6FE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6D9336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EF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87C4" w14:textId="629FDC2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E3F53">
              <w:rPr>
                <w:rFonts w:ascii="Bookman Old Style" w:hAnsi="Bookman Old Style"/>
                <w:color w:val="000000"/>
              </w:rPr>
              <w:t>766508698</w:t>
            </w:r>
          </w:p>
        </w:tc>
      </w:tr>
      <w:tr w:rsidR="007829AB" w14:paraId="5F1F343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22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B5B8" w14:textId="78D9D3E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86FEA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07A619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78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9AC5" w14:textId="395D4A9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E3F53">
              <w:rPr>
                <w:rFonts w:ascii="Bookman Old Style" w:hAnsi="Bookman Old Style"/>
                <w:color w:val="000000"/>
              </w:rPr>
              <w:t>Saurabh Shivaji Patil</w:t>
            </w:r>
          </w:p>
        </w:tc>
      </w:tr>
    </w:tbl>
    <w:p w14:paraId="0A3334A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97880E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EF4FBC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76BB21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2154"/>
        <w:gridCol w:w="2334"/>
      </w:tblGrid>
      <w:tr w:rsidR="007829AB" w14:paraId="297FDD3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3FE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08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64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FBA5B9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92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B9ED" w14:textId="4812A19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3F53">
              <w:rPr>
                <w:rFonts w:ascii="Bookman Old Style" w:hAnsi="Bookman Old Style"/>
                <w:color w:val="002060"/>
              </w:rPr>
              <w:t>VL112705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7B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E9E9A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CF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EA6A" w14:textId="5783718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6FEA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D3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F4D9F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F1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8452" w14:textId="5F21837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E3F53">
              <w:rPr>
                <w:rFonts w:ascii="Bookman Old Style" w:hAnsi="Bookman Old Style"/>
                <w:color w:val="002060"/>
              </w:rPr>
              <w:t>12</w:t>
            </w:r>
            <w:r w:rsidR="00086FEA">
              <w:rPr>
                <w:rFonts w:ascii="Bookman Old Style" w:hAnsi="Bookman Old Style"/>
                <w:color w:val="002060"/>
              </w:rPr>
              <w:t>-</w:t>
            </w:r>
            <w:r w:rsidR="00FE3F53">
              <w:rPr>
                <w:rFonts w:ascii="Bookman Old Style" w:hAnsi="Bookman Old Style"/>
                <w:color w:val="002060"/>
              </w:rPr>
              <w:t>30</w:t>
            </w:r>
            <w:r w:rsidR="00086FEA">
              <w:rPr>
                <w:rFonts w:ascii="Bookman Old Style" w:hAnsi="Bookman Old Style"/>
                <w:color w:val="002060"/>
              </w:rPr>
              <w:t>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EB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C4BD2A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44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614E" w14:textId="752CAA4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6FEA">
              <w:rPr>
                <w:rFonts w:ascii="Bookman Old Style" w:hAnsi="Bookman Old Style"/>
                <w:color w:val="002060"/>
              </w:rPr>
              <w:t>0</w:t>
            </w:r>
            <w:r w:rsidR="00FE3F53">
              <w:rPr>
                <w:rFonts w:ascii="Bookman Old Style" w:hAnsi="Bookman Old Style"/>
                <w:color w:val="002060"/>
              </w:rPr>
              <w:t>9</w:t>
            </w:r>
            <w:r w:rsidR="00086FEA">
              <w:rPr>
                <w:rFonts w:ascii="Bookman Old Style" w:hAnsi="Bookman Old Style"/>
                <w:color w:val="002060"/>
              </w:rPr>
              <w:t>-</w:t>
            </w:r>
            <w:r w:rsidR="00FE3F53">
              <w:rPr>
                <w:rFonts w:ascii="Bookman Old Style" w:hAnsi="Bookman Old Style"/>
                <w:color w:val="002060"/>
              </w:rPr>
              <w:t>07</w:t>
            </w:r>
            <w:r w:rsidR="00086FEA">
              <w:rPr>
                <w:rFonts w:ascii="Bookman Old Style" w:hAnsi="Bookman Old Style"/>
                <w:color w:val="002060"/>
              </w:rPr>
              <w:t>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A6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F8503E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4B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904B" w14:textId="2A5BC1F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6FE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44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BB9D93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493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F2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02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3CF32A6" w14:textId="77777777" w:rsidR="00680E88" w:rsidRDefault="00680E88"/>
    <w:sectPr w:rsidR="0068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562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86FEA"/>
    <w:rsid w:val="00680E88"/>
    <w:rsid w:val="007829AB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E8C1"/>
  <w15:docId w15:val="{BAEB0B53-F01E-8A4C-BD89-49A29654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Niharika Santosh Gadhave</cp:lastModifiedBy>
  <cp:revision>4</cp:revision>
  <dcterms:created xsi:type="dcterms:W3CDTF">2023-02-22T19:11:00Z</dcterms:created>
  <dcterms:modified xsi:type="dcterms:W3CDTF">2024-03-08T21:13:00Z</dcterms:modified>
</cp:coreProperties>
</file>