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AC" w:rsidRDefault="00952478">
      <w:r w:rsidRPr="00AE4AD3">
        <w:t>AKKACHERUVUPALEM VILLAGE, PAIDIPADU POST</w:t>
      </w:r>
      <w:proofErr w:type="gramStart"/>
      <w:r w:rsidRPr="00AE4AD3">
        <w:t>,JARUGUMALLI</w:t>
      </w:r>
      <w:proofErr w:type="gramEnd"/>
      <w:r w:rsidRPr="00AE4AD3">
        <w:t xml:space="preserve"> MANDAL,PRAKASAM DISTRICT,523271</w:t>
      </w:r>
    </w:p>
    <w:sectPr w:rsidR="00366FAC" w:rsidSect="00366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E4AD3"/>
    <w:rsid w:val="00366FAC"/>
    <w:rsid w:val="00952478"/>
    <w:rsid w:val="00AE4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2024-02-08T22:45:00Z</dcterms:created>
  <dcterms:modified xsi:type="dcterms:W3CDTF">2024-02-08T22:46:00Z</dcterms:modified>
</cp:coreProperties>
</file>