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8E0AA4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23</w:t>
      </w:r>
    </w:p>
    <w:p w:rsidR="009439A7" w:rsidRPr="00C03D07" w:rsidRDefault="008E0AA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E0AA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8E0AA4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E9740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MOUNIKAN@GTAXFILE.COM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TY2023.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8E0AA4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138"/>
        <w:gridCol w:w="2749"/>
        <w:gridCol w:w="2749"/>
        <w:gridCol w:w="1133"/>
        <w:gridCol w:w="1119"/>
        <w:gridCol w:w="1128"/>
      </w:tblGrid>
      <w:tr w:rsidR="00C63685" w:rsidTr="00A358F2">
        <w:tc>
          <w:tcPr>
            <w:tcW w:w="2714" w:type="dxa"/>
          </w:tcPr>
          <w:p w:rsidR="00ED0124" w:rsidRPr="00C1676B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48" w:type="dxa"/>
          </w:tcPr>
          <w:p w:rsidR="00ED0124" w:rsidRPr="00C1676B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51" w:type="dxa"/>
          </w:tcPr>
          <w:p w:rsidR="00ED0124" w:rsidRPr="00C1676B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41" w:type="dxa"/>
          </w:tcPr>
          <w:p w:rsidR="00ED0124" w:rsidRPr="00C1676B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84" w:type="dxa"/>
          </w:tcPr>
          <w:p w:rsidR="00ED0124" w:rsidRPr="00C1676B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78" w:type="dxa"/>
          </w:tcPr>
          <w:p w:rsidR="00ED0124" w:rsidRPr="00C1676B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63685" w:rsidTr="00A358F2">
        <w:tc>
          <w:tcPr>
            <w:tcW w:w="2714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48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SEMAL</w:t>
            </w:r>
          </w:p>
        </w:tc>
        <w:tc>
          <w:tcPr>
            <w:tcW w:w="1551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PRIYANKA </w:t>
            </w:r>
          </w:p>
        </w:tc>
        <w:tc>
          <w:tcPr>
            <w:tcW w:w="15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A358F2">
        <w:tc>
          <w:tcPr>
            <w:tcW w:w="2714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A358F2">
        <w:tc>
          <w:tcPr>
            <w:tcW w:w="2714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48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DALASANIA</w:t>
            </w:r>
          </w:p>
        </w:tc>
        <w:tc>
          <w:tcPr>
            <w:tcW w:w="1551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KALARIA</w:t>
            </w:r>
          </w:p>
        </w:tc>
        <w:tc>
          <w:tcPr>
            <w:tcW w:w="1541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A358F2">
        <w:tc>
          <w:tcPr>
            <w:tcW w:w="2714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48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048060729</w:t>
            </w:r>
          </w:p>
        </w:tc>
        <w:tc>
          <w:tcPr>
            <w:tcW w:w="1551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191470755</w:t>
            </w:r>
          </w:p>
        </w:tc>
        <w:tc>
          <w:tcPr>
            <w:tcW w:w="15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A358F2">
        <w:tc>
          <w:tcPr>
            <w:tcW w:w="2714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48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021390</w:t>
            </w:r>
          </w:p>
        </w:tc>
        <w:tc>
          <w:tcPr>
            <w:tcW w:w="1551" w:type="dxa"/>
          </w:tcPr>
          <w:p w:rsidR="00ED0124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122494</w:t>
            </w:r>
          </w:p>
        </w:tc>
        <w:tc>
          <w:tcPr>
            <w:tcW w:w="15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A358F2">
        <w:tc>
          <w:tcPr>
            <w:tcW w:w="2714" w:type="dxa"/>
          </w:tcPr>
          <w:p w:rsidR="008A2139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1" w:type="dxa"/>
          </w:tcPr>
          <w:p w:rsidR="008A2139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WIFE </w:t>
            </w:r>
          </w:p>
        </w:tc>
        <w:tc>
          <w:tcPr>
            <w:tcW w:w="154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A358F2">
        <w:tc>
          <w:tcPr>
            <w:tcW w:w="2714" w:type="dxa"/>
          </w:tcPr>
          <w:p w:rsidR="007B4551" w:rsidRPr="00C03D07" w:rsidRDefault="008E0AA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48" w:type="dxa"/>
          </w:tcPr>
          <w:p w:rsidR="007B4551" w:rsidRPr="00C03D07" w:rsidRDefault="008E0A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SAP CONSULTANT </w:t>
            </w:r>
          </w:p>
        </w:tc>
        <w:tc>
          <w:tcPr>
            <w:tcW w:w="1551" w:type="dxa"/>
          </w:tcPr>
          <w:p w:rsidR="007B4551" w:rsidRPr="00C03D07" w:rsidRDefault="008E0A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 DESIGNER</w:t>
            </w:r>
          </w:p>
        </w:tc>
        <w:tc>
          <w:tcPr>
            <w:tcW w:w="154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A358F2">
        <w:trPr>
          <w:trHeight w:val="1007"/>
        </w:trPr>
        <w:tc>
          <w:tcPr>
            <w:tcW w:w="27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48" w:type="dxa"/>
          </w:tcPr>
          <w:p w:rsidR="00226740" w:rsidRPr="00C03D07" w:rsidRDefault="008E0AA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2812 GRANDE PARKWAY, APT 204, PALM BEACH GARDENS, FL 33410</w:t>
            </w:r>
          </w:p>
        </w:tc>
        <w:tc>
          <w:tcPr>
            <w:tcW w:w="1551" w:type="dxa"/>
          </w:tcPr>
          <w:p w:rsidR="007B4551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2812 GRANDE PARKWAY, APT 204, PALM BEACH GARDENS, FL 33410</w:t>
            </w:r>
          </w:p>
        </w:tc>
        <w:tc>
          <w:tcPr>
            <w:tcW w:w="15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A358F2">
        <w:tc>
          <w:tcPr>
            <w:tcW w:w="2714" w:type="dxa"/>
          </w:tcPr>
          <w:p w:rsidR="007B4551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48" w:type="dxa"/>
          </w:tcPr>
          <w:p w:rsidR="007B4551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8609781901</w:t>
            </w:r>
          </w:p>
        </w:tc>
        <w:tc>
          <w:tcPr>
            <w:tcW w:w="1551" w:type="dxa"/>
          </w:tcPr>
          <w:p w:rsidR="007B4551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8609781901</w:t>
            </w:r>
          </w:p>
        </w:tc>
        <w:tc>
          <w:tcPr>
            <w:tcW w:w="15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A358F2">
        <w:tc>
          <w:tcPr>
            <w:tcW w:w="2714" w:type="dxa"/>
          </w:tcPr>
          <w:p w:rsidR="007B4551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A358F2">
        <w:tc>
          <w:tcPr>
            <w:tcW w:w="2714" w:type="dxa"/>
          </w:tcPr>
          <w:p w:rsidR="007B4551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58F2" w:rsidTr="00A358F2">
        <w:tc>
          <w:tcPr>
            <w:tcW w:w="2714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48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SEMAL.DALASANIA@GMAIL.COM</w:t>
            </w:r>
          </w:p>
        </w:tc>
        <w:tc>
          <w:tcPr>
            <w:tcW w:w="1551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SEMAL.DALASANIA@GMAIL.COM</w:t>
            </w:r>
          </w:p>
        </w:tc>
        <w:tc>
          <w:tcPr>
            <w:tcW w:w="154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58F2" w:rsidTr="00A358F2">
        <w:tc>
          <w:tcPr>
            <w:tcW w:w="2714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4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58F2" w:rsidTr="00A358F2">
        <w:tc>
          <w:tcPr>
            <w:tcW w:w="2714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348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51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58F2" w:rsidTr="00A358F2">
        <w:tc>
          <w:tcPr>
            <w:tcW w:w="2714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4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58F2" w:rsidTr="00A358F2">
        <w:tc>
          <w:tcPr>
            <w:tcW w:w="2714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348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51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4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58F2" w:rsidTr="00A358F2">
        <w:tc>
          <w:tcPr>
            <w:tcW w:w="2714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4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58F2" w:rsidTr="00A358F2">
        <w:tc>
          <w:tcPr>
            <w:tcW w:w="2714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48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51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4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58F2" w:rsidTr="00A358F2">
        <w:tc>
          <w:tcPr>
            <w:tcW w:w="2714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34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58F2" w:rsidTr="00A358F2">
        <w:tc>
          <w:tcPr>
            <w:tcW w:w="2714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4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58F2" w:rsidTr="00A358F2">
        <w:tc>
          <w:tcPr>
            <w:tcW w:w="2714" w:type="dxa"/>
          </w:tcPr>
          <w:p w:rsidR="00A358F2" w:rsidRPr="00C03D07" w:rsidRDefault="008E0AA4" w:rsidP="00A358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4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A358F2" w:rsidRPr="00C03D07" w:rsidRDefault="00A358F2" w:rsidP="00A358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8E0AA4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(408)-256-6820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MOUNIKAN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8E0AA4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C63685" w:rsidTr="00797DEB">
        <w:tc>
          <w:tcPr>
            <w:tcW w:w="2203" w:type="dxa"/>
          </w:tcPr>
          <w:p w:rsidR="006D1F7A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8E0A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8E0AA4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8E0AA4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8E0AA4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8E0AA4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C63685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8E0AA4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3685" w:rsidTr="00D90155">
        <w:trPr>
          <w:trHeight w:val="314"/>
        </w:trPr>
        <w:tc>
          <w:tcPr>
            <w:tcW w:w="2545" w:type="dxa"/>
          </w:tcPr>
          <w:p w:rsidR="00983210" w:rsidRPr="00C03D07" w:rsidRDefault="008E0AA4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D90155">
        <w:trPr>
          <w:trHeight w:val="324"/>
        </w:trPr>
        <w:tc>
          <w:tcPr>
            <w:tcW w:w="2545" w:type="dxa"/>
          </w:tcPr>
          <w:p w:rsidR="00D90155" w:rsidRDefault="008E0AA4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8E0AA4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D90155">
        <w:trPr>
          <w:trHeight w:val="324"/>
        </w:trPr>
        <w:tc>
          <w:tcPr>
            <w:tcW w:w="2545" w:type="dxa"/>
          </w:tcPr>
          <w:p w:rsidR="00983210" w:rsidRPr="00C03D07" w:rsidRDefault="008E0AA4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D90155">
        <w:trPr>
          <w:trHeight w:val="340"/>
        </w:trPr>
        <w:tc>
          <w:tcPr>
            <w:tcW w:w="2545" w:type="dxa"/>
          </w:tcPr>
          <w:p w:rsidR="00983210" w:rsidRPr="00C03D07" w:rsidRDefault="008E0AA4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D90155">
        <w:trPr>
          <w:trHeight w:val="340"/>
        </w:trPr>
        <w:tc>
          <w:tcPr>
            <w:tcW w:w="2545" w:type="dxa"/>
          </w:tcPr>
          <w:p w:rsidR="00983210" w:rsidRPr="00C03D07" w:rsidRDefault="008E0AA4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8E0AA4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8E0AA4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6368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8E0AA4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8E0AA4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6368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8E0AA4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8E0AA4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63685" w:rsidTr="001D05D6">
        <w:trPr>
          <w:trHeight w:val="404"/>
        </w:trPr>
        <w:tc>
          <w:tcPr>
            <w:tcW w:w="918" w:type="dxa"/>
          </w:tcPr>
          <w:p w:rsidR="00E93E61" w:rsidRPr="00C03D07" w:rsidRDefault="008E0AA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8E0AA4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8E0AA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E0AA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8E0AA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E0AA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8E0AA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8E0AA4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8E0AA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E0AA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8E0AA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E0AA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63685" w:rsidTr="001D05D6">
        <w:trPr>
          <w:trHeight w:val="622"/>
        </w:trPr>
        <w:tc>
          <w:tcPr>
            <w:tcW w:w="918" w:type="dxa"/>
          </w:tcPr>
          <w:p w:rsidR="008F53D7" w:rsidRPr="00C03D07" w:rsidRDefault="008E0A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8F53D7" w:rsidRPr="00C03D07" w:rsidRDefault="008E0A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E0A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8F53D7" w:rsidRPr="00C03D07" w:rsidRDefault="008E0A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1D05D6">
        <w:trPr>
          <w:trHeight w:val="592"/>
        </w:trPr>
        <w:tc>
          <w:tcPr>
            <w:tcW w:w="918" w:type="dxa"/>
          </w:tcPr>
          <w:p w:rsidR="008F53D7" w:rsidRPr="00C03D07" w:rsidRDefault="008E0A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8F53D7" w:rsidRPr="00C03D07" w:rsidRDefault="008E0A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E0A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8F53D7" w:rsidRPr="00C03D07" w:rsidRDefault="008E0A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1D05D6">
        <w:trPr>
          <w:trHeight w:val="592"/>
        </w:trPr>
        <w:tc>
          <w:tcPr>
            <w:tcW w:w="918" w:type="dxa"/>
          </w:tcPr>
          <w:p w:rsidR="008F53D7" w:rsidRPr="00C03D07" w:rsidRDefault="008E0A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8E0A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E0A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E0A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8E0AA4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C63685" w:rsidTr="00B433FE">
        <w:trPr>
          <w:trHeight w:val="683"/>
        </w:trPr>
        <w:tc>
          <w:tcPr>
            <w:tcW w:w="1638" w:type="dxa"/>
          </w:tcPr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6368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8E0AA4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C63685" w:rsidTr="00B433FE">
        <w:trPr>
          <w:trHeight w:val="773"/>
        </w:trPr>
        <w:tc>
          <w:tcPr>
            <w:tcW w:w="2448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63685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E0AA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C63685" w:rsidTr="004B23E9">
        <w:trPr>
          <w:trHeight w:val="825"/>
        </w:trPr>
        <w:tc>
          <w:tcPr>
            <w:tcW w:w="2538" w:type="dxa"/>
          </w:tcPr>
          <w:p w:rsidR="00B95496" w:rsidRPr="00C03D07" w:rsidRDefault="008E0AA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E0A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E0A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E0A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E0A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63685" w:rsidTr="004B23E9">
        <w:trPr>
          <w:trHeight w:val="275"/>
        </w:trPr>
        <w:tc>
          <w:tcPr>
            <w:tcW w:w="2538" w:type="dxa"/>
          </w:tcPr>
          <w:p w:rsidR="00B95496" w:rsidRPr="00C03D07" w:rsidRDefault="008E0A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E0AA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E0AA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A47D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251658240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2343A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2343A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A47D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251660288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51659264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C6368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E0AA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63685" w:rsidTr="0030732B">
        <w:trPr>
          <w:trHeight w:val="533"/>
        </w:trPr>
        <w:tc>
          <w:tcPr>
            <w:tcW w:w="738" w:type="dxa"/>
          </w:tcPr>
          <w:p w:rsidR="008F53D7" w:rsidRPr="00C03D07" w:rsidRDefault="008E0A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E0A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E0A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E0A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E0A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E0A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8E0AA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8E0AA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8E0AA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E0AA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E0AA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E0AA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63685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8E0AA4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63685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63685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A4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8E0AA4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C63685" w:rsidTr="00B433FE">
        <w:trPr>
          <w:trHeight w:val="527"/>
        </w:trPr>
        <w:tc>
          <w:tcPr>
            <w:tcW w:w="3135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62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6368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E0AA4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C63685" w:rsidTr="00B433FE">
        <w:tc>
          <w:tcPr>
            <w:tcW w:w="9198" w:type="dxa"/>
          </w:tcPr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8E0A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E0AA4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8E0AA4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E0AA4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8E0A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8E0AA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8E0AA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C63685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8E0AA4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8E0AA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8E0AA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301"/>
        </w:trPr>
        <w:tc>
          <w:tcPr>
            <w:tcW w:w="6880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50"/>
        </w:trPr>
        <w:tc>
          <w:tcPr>
            <w:tcW w:w="6880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75"/>
        </w:trPr>
        <w:tc>
          <w:tcPr>
            <w:tcW w:w="6880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75"/>
        </w:trPr>
        <w:tc>
          <w:tcPr>
            <w:tcW w:w="6880" w:type="dxa"/>
          </w:tcPr>
          <w:p w:rsidR="007C5320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8E0AA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8E0A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E0A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8E0A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E0A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E0A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8E0A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8E0A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E0A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E0A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8E0AA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8E0AA4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63685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8E0AA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8E0AA4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8E0AA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SUBMITTED</w:t>
            </w:r>
          </w:p>
        </w:tc>
      </w:tr>
      <w:tr w:rsidR="00C63685" w:rsidTr="00B433FE">
        <w:trPr>
          <w:trHeight w:val="304"/>
        </w:trPr>
        <w:tc>
          <w:tcPr>
            <w:tcW w:w="6194" w:type="dxa"/>
          </w:tcPr>
          <w:p w:rsidR="00594FF4" w:rsidRPr="00C03D07" w:rsidRDefault="008E0AA4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8E0AA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SUBMITTED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8E0AA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8E0AA4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8E0AA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8E0AA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8E0AA4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8E0AA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594FF4" w:rsidRPr="00C03D07" w:rsidRDefault="008E0AA4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E0AA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C63685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8E0AA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E0A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82" w:rsidRDefault="00C80C82" w:rsidP="00C63685">
      <w:r>
        <w:separator/>
      </w:r>
    </w:p>
  </w:endnote>
  <w:endnote w:type="continuationSeparator" w:id="1">
    <w:p w:rsidR="00C80C82" w:rsidRDefault="00C80C82" w:rsidP="00C6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2343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A47DE" w:rsidP="00B23708">
    <w:pPr>
      <w:ind w:right="288"/>
      <w:jc w:val="center"/>
      <w:rPr>
        <w:sz w:val="22"/>
      </w:rPr>
    </w:pPr>
    <w:r w:rsidRPr="004A47D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8240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4A47D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2343A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E0AA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343AB">
      <w:rPr>
        <w:szCs w:val="16"/>
      </w:rPr>
      <w:t xml:space="preserve">Write to us at: </w:t>
    </w:r>
    <w:hyperlink r:id="rId1" w:history="1">
      <w:r w:rsidR="00C15414" w:rsidRPr="00E9740B">
        <w:rPr>
          <w:rStyle w:val="Hyperlink"/>
          <w:szCs w:val="16"/>
        </w:rPr>
        <w:t>mounikan@gtaxfile.com</w:t>
      </w:r>
    </w:hyperlink>
    <w:r w:rsidR="002343AB" w:rsidRPr="002B2F01">
      <w:rPr>
        <w:szCs w:val="16"/>
      </w:rPr>
      <w:t xml:space="preserve">or call us at </w:t>
    </w:r>
    <w:r w:rsidR="00C15414">
      <w:rPr>
        <w:rFonts w:ascii="Calibri" w:hAnsi="Calibri" w:cs="Calibri"/>
        <w:b/>
        <w:sz w:val="24"/>
        <w:szCs w:val="24"/>
      </w:rPr>
      <w:t>(408)-256-6820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82" w:rsidRDefault="00C80C82" w:rsidP="00C63685">
      <w:r>
        <w:separator/>
      </w:r>
    </w:p>
  </w:footnote>
  <w:footnote w:type="continuationSeparator" w:id="1">
    <w:p w:rsidR="00C80C82" w:rsidRDefault="00C80C82" w:rsidP="00C63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4A47D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343AB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43A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746A9D8">
      <w:start w:val="1"/>
      <w:numFmt w:val="decimal"/>
      <w:lvlText w:val="%1."/>
      <w:lvlJc w:val="left"/>
      <w:pPr>
        <w:ind w:left="1440" w:hanging="360"/>
      </w:pPr>
    </w:lvl>
    <w:lvl w:ilvl="1" w:tplc="3166942E" w:tentative="1">
      <w:start w:val="1"/>
      <w:numFmt w:val="lowerLetter"/>
      <w:lvlText w:val="%2."/>
      <w:lvlJc w:val="left"/>
      <w:pPr>
        <w:ind w:left="2160" w:hanging="360"/>
      </w:pPr>
    </w:lvl>
    <w:lvl w:ilvl="2" w:tplc="376CA6D0" w:tentative="1">
      <w:start w:val="1"/>
      <w:numFmt w:val="lowerRoman"/>
      <w:lvlText w:val="%3."/>
      <w:lvlJc w:val="right"/>
      <w:pPr>
        <w:ind w:left="2880" w:hanging="180"/>
      </w:pPr>
    </w:lvl>
    <w:lvl w:ilvl="3" w:tplc="E2904562" w:tentative="1">
      <w:start w:val="1"/>
      <w:numFmt w:val="decimal"/>
      <w:lvlText w:val="%4."/>
      <w:lvlJc w:val="left"/>
      <w:pPr>
        <w:ind w:left="3600" w:hanging="360"/>
      </w:pPr>
    </w:lvl>
    <w:lvl w:ilvl="4" w:tplc="52867430" w:tentative="1">
      <w:start w:val="1"/>
      <w:numFmt w:val="lowerLetter"/>
      <w:lvlText w:val="%5."/>
      <w:lvlJc w:val="left"/>
      <w:pPr>
        <w:ind w:left="4320" w:hanging="360"/>
      </w:pPr>
    </w:lvl>
    <w:lvl w:ilvl="5" w:tplc="DF6E3AFE" w:tentative="1">
      <w:start w:val="1"/>
      <w:numFmt w:val="lowerRoman"/>
      <w:lvlText w:val="%6."/>
      <w:lvlJc w:val="right"/>
      <w:pPr>
        <w:ind w:left="5040" w:hanging="180"/>
      </w:pPr>
    </w:lvl>
    <w:lvl w:ilvl="6" w:tplc="9A868A76" w:tentative="1">
      <w:start w:val="1"/>
      <w:numFmt w:val="decimal"/>
      <w:lvlText w:val="%7."/>
      <w:lvlJc w:val="left"/>
      <w:pPr>
        <w:ind w:left="5760" w:hanging="360"/>
      </w:pPr>
    </w:lvl>
    <w:lvl w:ilvl="7" w:tplc="6F8828F8" w:tentative="1">
      <w:start w:val="1"/>
      <w:numFmt w:val="lowerLetter"/>
      <w:lvlText w:val="%8."/>
      <w:lvlJc w:val="left"/>
      <w:pPr>
        <w:ind w:left="6480" w:hanging="360"/>
      </w:pPr>
    </w:lvl>
    <w:lvl w:ilvl="8" w:tplc="20B07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FF4F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6F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2AC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6E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6B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E6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C5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0B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CD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2DE03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F4C76C" w:tentative="1">
      <w:start w:val="1"/>
      <w:numFmt w:val="lowerLetter"/>
      <w:lvlText w:val="%2."/>
      <w:lvlJc w:val="left"/>
      <w:pPr>
        <w:ind w:left="1440" w:hanging="360"/>
      </w:pPr>
    </w:lvl>
    <w:lvl w:ilvl="2" w:tplc="10D65AA0" w:tentative="1">
      <w:start w:val="1"/>
      <w:numFmt w:val="lowerRoman"/>
      <w:lvlText w:val="%3."/>
      <w:lvlJc w:val="right"/>
      <w:pPr>
        <w:ind w:left="2160" w:hanging="180"/>
      </w:pPr>
    </w:lvl>
    <w:lvl w:ilvl="3" w:tplc="4176A19C" w:tentative="1">
      <w:start w:val="1"/>
      <w:numFmt w:val="decimal"/>
      <w:lvlText w:val="%4."/>
      <w:lvlJc w:val="left"/>
      <w:pPr>
        <w:ind w:left="2880" w:hanging="360"/>
      </w:pPr>
    </w:lvl>
    <w:lvl w:ilvl="4" w:tplc="7EA4FD34" w:tentative="1">
      <w:start w:val="1"/>
      <w:numFmt w:val="lowerLetter"/>
      <w:lvlText w:val="%5."/>
      <w:lvlJc w:val="left"/>
      <w:pPr>
        <w:ind w:left="3600" w:hanging="360"/>
      </w:pPr>
    </w:lvl>
    <w:lvl w:ilvl="5" w:tplc="542C8B4E" w:tentative="1">
      <w:start w:val="1"/>
      <w:numFmt w:val="lowerRoman"/>
      <w:lvlText w:val="%6."/>
      <w:lvlJc w:val="right"/>
      <w:pPr>
        <w:ind w:left="4320" w:hanging="180"/>
      </w:pPr>
    </w:lvl>
    <w:lvl w:ilvl="6" w:tplc="C15C847E" w:tentative="1">
      <w:start w:val="1"/>
      <w:numFmt w:val="decimal"/>
      <w:lvlText w:val="%7."/>
      <w:lvlJc w:val="left"/>
      <w:pPr>
        <w:ind w:left="5040" w:hanging="360"/>
      </w:pPr>
    </w:lvl>
    <w:lvl w:ilvl="7" w:tplc="4C2C8686" w:tentative="1">
      <w:start w:val="1"/>
      <w:numFmt w:val="lowerLetter"/>
      <w:lvlText w:val="%8."/>
      <w:lvlJc w:val="left"/>
      <w:pPr>
        <w:ind w:left="5760" w:hanging="360"/>
      </w:pPr>
    </w:lvl>
    <w:lvl w:ilvl="8" w:tplc="64B03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BA68B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D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8F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6C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01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63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E8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7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CA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426A5288">
      <w:start w:val="1"/>
      <w:numFmt w:val="decimal"/>
      <w:lvlText w:val="%1."/>
      <w:lvlJc w:val="left"/>
      <w:pPr>
        <w:ind w:left="1440" w:hanging="360"/>
      </w:pPr>
    </w:lvl>
    <w:lvl w:ilvl="1" w:tplc="7E6A3E08" w:tentative="1">
      <w:start w:val="1"/>
      <w:numFmt w:val="lowerLetter"/>
      <w:lvlText w:val="%2."/>
      <w:lvlJc w:val="left"/>
      <w:pPr>
        <w:ind w:left="2160" w:hanging="360"/>
      </w:pPr>
    </w:lvl>
    <w:lvl w:ilvl="2" w:tplc="2B1EA6C2" w:tentative="1">
      <w:start w:val="1"/>
      <w:numFmt w:val="lowerRoman"/>
      <w:lvlText w:val="%3."/>
      <w:lvlJc w:val="right"/>
      <w:pPr>
        <w:ind w:left="2880" w:hanging="180"/>
      </w:pPr>
    </w:lvl>
    <w:lvl w:ilvl="3" w:tplc="F21C9BF2" w:tentative="1">
      <w:start w:val="1"/>
      <w:numFmt w:val="decimal"/>
      <w:lvlText w:val="%4."/>
      <w:lvlJc w:val="left"/>
      <w:pPr>
        <w:ind w:left="3600" w:hanging="360"/>
      </w:pPr>
    </w:lvl>
    <w:lvl w:ilvl="4" w:tplc="24A42D92" w:tentative="1">
      <w:start w:val="1"/>
      <w:numFmt w:val="lowerLetter"/>
      <w:lvlText w:val="%5."/>
      <w:lvlJc w:val="left"/>
      <w:pPr>
        <w:ind w:left="4320" w:hanging="360"/>
      </w:pPr>
    </w:lvl>
    <w:lvl w:ilvl="5" w:tplc="B0C6325E" w:tentative="1">
      <w:start w:val="1"/>
      <w:numFmt w:val="lowerRoman"/>
      <w:lvlText w:val="%6."/>
      <w:lvlJc w:val="right"/>
      <w:pPr>
        <w:ind w:left="5040" w:hanging="180"/>
      </w:pPr>
    </w:lvl>
    <w:lvl w:ilvl="6" w:tplc="9F66A6F2" w:tentative="1">
      <w:start w:val="1"/>
      <w:numFmt w:val="decimal"/>
      <w:lvlText w:val="%7."/>
      <w:lvlJc w:val="left"/>
      <w:pPr>
        <w:ind w:left="5760" w:hanging="360"/>
      </w:pPr>
    </w:lvl>
    <w:lvl w:ilvl="7" w:tplc="3D401F66" w:tentative="1">
      <w:start w:val="1"/>
      <w:numFmt w:val="lowerLetter"/>
      <w:lvlText w:val="%8."/>
      <w:lvlJc w:val="left"/>
      <w:pPr>
        <w:ind w:left="6480" w:hanging="360"/>
      </w:pPr>
    </w:lvl>
    <w:lvl w:ilvl="8" w:tplc="CDF25A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DF543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C2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AE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61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0C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81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AA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27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AD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49CEF2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7565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2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5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AD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CB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8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ED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6D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AB242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A7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A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8C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44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09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CF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A0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8E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96F6E0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B4BC90" w:tentative="1">
      <w:start w:val="1"/>
      <w:numFmt w:val="lowerLetter"/>
      <w:lvlText w:val="%2."/>
      <w:lvlJc w:val="left"/>
      <w:pPr>
        <w:ind w:left="1440" w:hanging="360"/>
      </w:pPr>
    </w:lvl>
    <w:lvl w:ilvl="2" w:tplc="6554A472" w:tentative="1">
      <w:start w:val="1"/>
      <w:numFmt w:val="lowerRoman"/>
      <w:lvlText w:val="%3."/>
      <w:lvlJc w:val="right"/>
      <w:pPr>
        <w:ind w:left="2160" w:hanging="180"/>
      </w:pPr>
    </w:lvl>
    <w:lvl w:ilvl="3" w:tplc="5928D0F4" w:tentative="1">
      <w:start w:val="1"/>
      <w:numFmt w:val="decimal"/>
      <w:lvlText w:val="%4."/>
      <w:lvlJc w:val="left"/>
      <w:pPr>
        <w:ind w:left="2880" w:hanging="360"/>
      </w:pPr>
    </w:lvl>
    <w:lvl w:ilvl="4" w:tplc="ADEA6FF0" w:tentative="1">
      <w:start w:val="1"/>
      <w:numFmt w:val="lowerLetter"/>
      <w:lvlText w:val="%5."/>
      <w:lvlJc w:val="left"/>
      <w:pPr>
        <w:ind w:left="3600" w:hanging="360"/>
      </w:pPr>
    </w:lvl>
    <w:lvl w:ilvl="5" w:tplc="BC9C1F0E" w:tentative="1">
      <w:start w:val="1"/>
      <w:numFmt w:val="lowerRoman"/>
      <w:lvlText w:val="%6."/>
      <w:lvlJc w:val="right"/>
      <w:pPr>
        <w:ind w:left="4320" w:hanging="180"/>
      </w:pPr>
    </w:lvl>
    <w:lvl w:ilvl="6" w:tplc="A336CD98" w:tentative="1">
      <w:start w:val="1"/>
      <w:numFmt w:val="decimal"/>
      <w:lvlText w:val="%7."/>
      <w:lvlJc w:val="left"/>
      <w:pPr>
        <w:ind w:left="5040" w:hanging="360"/>
      </w:pPr>
    </w:lvl>
    <w:lvl w:ilvl="7" w:tplc="CEE4BFF2" w:tentative="1">
      <w:start w:val="1"/>
      <w:numFmt w:val="lowerLetter"/>
      <w:lvlText w:val="%8."/>
      <w:lvlJc w:val="left"/>
      <w:pPr>
        <w:ind w:left="5760" w:hanging="360"/>
      </w:pPr>
    </w:lvl>
    <w:lvl w:ilvl="8" w:tplc="1A22F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0D888E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407D8C" w:tentative="1">
      <w:start w:val="1"/>
      <w:numFmt w:val="lowerLetter"/>
      <w:lvlText w:val="%2."/>
      <w:lvlJc w:val="left"/>
      <w:pPr>
        <w:ind w:left="1440" w:hanging="360"/>
      </w:pPr>
    </w:lvl>
    <w:lvl w:ilvl="2" w:tplc="FA4CB7C8" w:tentative="1">
      <w:start w:val="1"/>
      <w:numFmt w:val="lowerRoman"/>
      <w:lvlText w:val="%3."/>
      <w:lvlJc w:val="right"/>
      <w:pPr>
        <w:ind w:left="2160" w:hanging="180"/>
      </w:pPr>
    </w:lvl>
    <w:lvl w:ilvl="3" w:tplc="023C2608" w:tentative="1">
      <w:start w:val="1"/>
      <w:numFmt w:val="decimal"/>
      <w:lvlText w:val="%4."/>
      <w:lvlJc w:val="left"/>
      <w:pPr>
        <w:ind w:left="2880" w:hanging="360"/>
      </w:pPr>
    </w:lvl>
    <w:lvl w:ilvl="4" w:tplc="59C444CC" w:tentative="1">
      <w:start w:val="1"/>
      <w:numFmt w:val="lowerLetter"/>
      <w:lvlText w:val="%5."/>
      <w:lvlJc w:val="left"/>
      <w:pPr>
        <w:ind w:left="3600" w:hanging="360"/>
      </w:pPr>
    </w:lvl>
    <w:lvl w:ilvl="5" w:tplc="9C587B74" w:tentative="1">
      <w:start w:val="1"/>
      <w:numFmt w:val="lowerRoman"/>
      <w:lvlText w:val="%6."/>
      <w:lvlJc w:val="right"/>
      <w:pPr>
        <w:ind w:left="4320" w:hanging="180"/>
      </w:pPr>
    </w:lvl>
    <w:lvl w:ilvl="6" w:tplc="83888DDE" w:tentative="1">
      <w:start w:val="1"/>
      <w:numFmt w:val="decimal"/>
      <w:lvlText w:val="%7."/>
      <w:lvlJc w:val="left"/>
      <w:pPr>
        <w:ind w:left="5040" w:hanging="360"/>
      </w:pPr>
    </w:lvl>
    <w:lvl w:ilvl="7" w:tplc="1A4E6FFC" w:tentative="1">
      <w:start w:val="1"/>
      <w:numFmt w:val="lowerLetter"/>
      <w:lvlText w:val="%8."/>
      <w:lvlJc w:val="left"/>
      <w:pPr>
        <w:ind w:left="5760" w:hanging="360"/>
      </w:pPr>
    </w:lvl>
    <w:lvl w:ilvl="8" w:tplc="9E8CD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51B8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AB53E" w:tentative="1">
      <w:start w:val="1"/>
      <w:numFmt w:val="lowerLetter"/>
      <w:lvlText w:val="%2."/>
      <w:lvlJc w:val="left"/>
      <w:pPr>
        <w:ind w:left="1440" w:hanging="360"/>
      </w:pPr>
    </w:lvl>
    <w:lvl w:ilvl="2" w:tplc="8C4232CA" w:tentative="1">
      <w:start w:val="1"/>
      <w:numFmt w:val="lowerRoman"/>
      <w:lvlText w:val="%3."/>
      <w:lvlJc w:val="right"/>
      <w:pPr>
        <w:ind w:left="2160" w:hanging="180"/>
      </w:pPr>
    </w:lvl>
    <w:lvl w:ilvl="3" w:tplc="BD8E98BC" w:tentative="1">
      <w:start w:val="1"/>
      <w:numFmt w:val="decimal"/>
      <w:lvlText w:val="%4."/>
      <w:lvlJc w:val="left"/>
      <w:pPr>
        <w:ind w:left="2880" w:hanging="360"/>
      </w:pPr>
    </w:lvl>
    <w:lvl w:ilvl="4" w:tplc="0DE8F180" w:tentative="1">
      <w:start w:val="1"/>
      <w:numFmt w:val="lowerLetter"/>
      <w:lvlText w:val="%5."/>
      <w:lvlJc w:val="left"/>
      <w:pPr>
        <w:ind w:left="3600" w:hanging="360"/>
      </w:pPr>
    </w:lvl>
    <w:lvl w:ilvl="5" w:tplc="5B10CF7A" w:tentative="1">
      <w:start w:val="1"/>
      <w:numFmt w:val="lowerRoman"/>
      <w:lvlText w:val="%6."/>
      <w:lvlJc w:val="right"/>
      <w:pPr>
        <w:ind w:left="4320" w:hanging="180"/>
      </w:pPr>
    </w:lvl>
    <w:lvl w:ilvl="6" w:tplc="17709F96" w:tentative="1">
      <w:start w:val="1"/>
      <w:numFmt w:val="decimal"/>
      <w:lvlText w:val="%7."/>
      <w:lvlJc w:val="left"/>
      <w:pPr>
        <w:ind w:left="5040" w:hanging="360"/>
      </w:pPr>
    </w:lvl>
    <w:lvl w:ilvl="7" w:tplc="B666EF12" w:tentative="1">
      <w:start w:val="1"/>
      <w:numFmt w:val="lowerLetter"/>
      <w:lvlText w:val="%8."/>
      <w:lvlJc w:val="left"/>
      <w:pPr>
        <w:ind w:left="5760" w:hanging="360"/>
      </w:pPr>
    </w:lvl>
    <w:lvl w:ilvl="8" w:tplc="27BE1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64988C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8F07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82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68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E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04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44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65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46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F2346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927350" w:tentative="1">
      <w:start w:val="1"/>
      <w:numFmt w:val="lowerLetter"/>
      <w:lvlText w:val="%2."/>
      <w:lvlJc w:val="left"/>
      <w:pPr>
        <w:ind w:left="1440" w:hanging="360"/>
      </w:pPr>
    </w:lvl>
    <w:lvl w:ilvl="2" w:tplc="40A6B55A" w:tentative="1">
      <w:start w:val="1"/>
      <w:numFmt w:val="lowerRoman"/>
      <w:lvlText w:val="%3."/>
      <w:lvlJc w:val="right"/>
      <w:pPr>
        <w:ind w:left="2160" w:hanging="180"/>
      </w:pPr>
    </w:lvl>
    <w:lvl w:ilvl="3" w:tplc="D74E8604" w:tentative="1">
      <w:start w:val="1"/>
      <w:numFmt w:val="decimal"/>
      <w:lvlText w:val="%4."/>
      <w:lvlJc w:val="left"/>
      <w:pPr>
        <w:ind w:left="2880" w:hanging="360"/>
      </w:pPr>
    </w:lvl>
    <w:lvl w:ilvl="4" w:tplc="D41604C6" w:tentative="1">
      <w:start w:val="1"/>
      <w:numFmt w:val="lowerLetter"/>
      <w:lvlText w:val="%5."/>
      <w:lvlJc w:val="left"/>
      <w:pPr>
        <w:ind w:left="3600" w:hanging="360"/>
      </w:pPr>
    </w:lvl>
    <w:lvl w:ilvl="5" w:tplc="870C6378" w:tentative="1">
      <w:start w:val="1"/>
      <w:numFmt w:val="lowerRoman"/>
      <w:lvlText w:val="%6."/>
      <w:lvlJc w:val="right"/>
      <w:pPr>
        <w:ind w:left="4320" w:hanging="180"/>
      </w:pPr>
    </w:lvl>
    <w:lvl w:ilvl="6" w:tplc="519E8442" w:tentative="1">
      <w:start w:val="1"/>
      <w:numFmt w:val="decimal"/>
      <w:lvlText w:val="%7."/>
      <w:lvlJc w:val="left"/>
      <w:pPr>
        <w:ind w:left="5040" w:hanging="360"/>
      </w:pPr>
    </w:lvl>
    <w:lvl w:ilvl="7" w:tplc="4C386FAC" w:tentative="1">
      <w:start w:val="1"/>
      <w:numFmt w:val="lowerLetter"/>
      <w:lvlText w:val="%8."/>
      <w:lvlJc w:val="left"/>
      <w:pPr>
        <w:ind w:left="5760" w:hanging="360"/>
      </w:pPr>
    </w:lvl>
    <w:lvl w:ilvl="8" w:tplc="8034A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2A619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565D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730366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0AE6B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9821C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DAAE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FE030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78ECA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248D1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76CF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43AB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47DE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0AA4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0FFA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58F2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0E5B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414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3685"/>
    <w:rsid w:val="00C70FF4"/>
    <w:rsid w:val="00C8092E"/>
    <w:rsid w:val="00C80C82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n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unikan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</TotalTime>
  <Pages>7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4</cp:revision>
  <cp:lastPrinted>2017-11-30T17:51:00Z</cp:lastPrinted>
  <dcterms:created xsi:type="dcterms:W3CDTF">2024-01-20T19:25:00Z</dcterms:created>
  <dcterms:modified xsi:type="dcterms:W3CDTF">2024-03-21T00:21:00Z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b22e38-1a08-4b06-a6dd-a7ec074d3af8_Enabled">
    <vt:lpwstr>true</vt:lpwstr>
  </property>
  <property fmtid="{D5CDD505-2E9C-101B-9397-08002B2CF9AE}" pid="3" name="MSIP_Label_5fb22e38-1a08-4b06-a6dd-a7ec074d3af8_SetDate">
    <vt:lpwstr>2024-03-15T19:13:27Z</vt:lpwstr>
  </property>
  <property fmtid="{D5CDD505-2E9C-101B-9397-08002B2CF9AE}" pid="4" name="MSIP_Label_5fb22e38-1a08-4b06-a6dd-a7ec074d3af8_Method">
    <vt:lpwstr>Standard</vt:lpwstr>
  </property>
  <property fmtid="{D5CDD505-2E9C-101B-9397-08002B2CF9AE}" pid="5" name="MSIP_Label_5fb22e38-1a08-4b06-a6dd-a7ec074d3af8_Name">
    <vt:lpwstr>Datos Publicos</vt:lpwstr>
  </property>
  <property fmtid="{D5CDD505-2E9C-101B-9397-08002B2CF9AE}" pid="6" name="MSIP_Label_5fb22e38-1a08-4b06-a6dd-a7ec074d3af8_SiteId">
    <vt:lpwstr>433ec967-f454-49f2-b132-d07f81545e02</vt:lpwstr>
  </property>
  <property fmtid="{D5CDD505-2E9C-101B-9397-08002B2CF9AE}" pid="7" name="MSIP_Label_5fb22e38-1a08-4b06-a6dd-a7ec074d3af8_ActionId">
    <vt:lpwstr>4bd08210-7759-4390-a8e8-c10481e7d146</vt:lpwstr>
  </property>
  <property fmtid="{D5CDD505-2E9C-101B-9397-08002B2CF9AE}" pid="8" name="MSIP_Label_5fb22e38-1a08-4b06-a6dd-a7ec074d3af8_ContentBits">
    <vt:lpwstr>0</vt:lpwstr>
  </property>
</Properties>
</file>