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9A" w:rsidRDefault="003C2C28">
      <w:proofErr w:type="gramStart"/>
      <w:r w:rsidRPr="0042361E">
        <w:t>39-1-33/1, MURALI NAGAR, VISAKHAPATNAM, ANDHRA PRADESH.</w:t>
      </w:r>
      <w:proofErr w:type="gramEnd"/>
      <w:r w:rsidRPr="0042361E">
        <w:t xml:space="preserve"> 530007</w:t>
      </w:r>
    </w:p>
    <w:sectPr w:rsidR="000C529A" w:rsidSect="000C5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2361E"/>
    <w:rsid w:val="000C529A"/>
    <w:rsid w:val="003C2C28"/>
    <w:rsid w:val="0042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2024-03-05T23:56:00Z</dcterms:created>
  <dcterms:modified xsi:type="dcterms:W3CDTF">2024-03-06T18:33:00Z</dcterms:modified>
</cp:coreProperties>
</file>