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2B" w:rsidRDefault="00437D6B" w:rsidP="00A62D2B">
      <w:r>
        <w:t>BANK NAME</w:t>
      </w:r>
      <w:r>
        <w:tab/>
        <w:t xml:space="preserve"> CHASE </w:t>
      </w:r>
    </w:p>
    <w:p w:rsidR="00A62D2B" w:rsidRDefault="00437D6B" w:rsidP="00A62D2B">
      <w:r>
        <w:t>ROUTING NUMBER (PAPER/ELECTRONIC</w:t>
      </w:r>
      <w:proofErr w:type="gramStart"/>
      <w:r>
        <w:t>)051900366</w:t>
      </w:r>
      <w:proofErr w:type="gramEnd"/>
      <w:r>
        <w:tab/>
        <w:t xml:space="preserve"> </w:t>
      </w:r>
    </w:p>
    <w:p w:rsidR="00A62D2B" w:rsidRDefault="00437D6B" w:rsidP="00A62D2B">
      <w:r>
        <w:t>ACCOUNT NUMBER</w:t>
      </w:r>
      <w:r>
        <w:tab/>
        <w:t xml:space="preserve"> 756308933</w:t>
      </w:r>
    </w:p>
    <w:p w:rsidR="00A62D2B" w:rsidRDefault="00437D6B" w:rsidP="00A62D2B">
      <w:r>
        <w:t>CHECKING ACCOUNT</w:t>
      </w:r>
      <w:r>
        <w:tab/>
        <w:t> </w:t>
      </w:r>
    </w:p>
    <w:p w:rsidR="00000000" w:rsidRDefault="00437D6B" w:rsidP="00A62D2B">
      <w:r>
        <w:t>ACCOUNT </w:t>
      </w:r>
      <w:proofErr w:type="gramStart"/>
      <w:r>
        <w:t>HOLDER  ARVIND</w:t>
      </w:r>
      <w:proofErr w:type="gramEnd"/>
      <w:r>
        <w:t> KUMAR GUNDU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A62D2B"/>
    <w:rsid w:val="00437D6B"/>
    <w:rsid w:val="00A6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2024-04-09T05:58:00Z</dcterms:created>
  <dcterms:modified xsi:type="dcterms:W3CDTF">2024-04-09T05:58:00Z</dcterms:modified>
</cp:coreProperties>
</file>