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B3" w:rsidRDefault="001B61B3" w:rsidP="001B61B3">
      <w:r>
        <w:t>Chase bank</w:t>
      </w:r>
    </w:p>
    <w:p w:rsidR="001B61B3" w:rsidRDefault="001B61B3" w:rsidP="001B61B3">
      <w:r>
        <w:t>Routing: 122100024</w:t>
      </w:r>
    </w:p>
    <w:p w:rsidR="001B61B3" w:rsidRDefault="001B61B3" w:rsidP="001B61B3">
      <w:r>
        <w:t>Acc no : 891890516</w:t>
      </w:r>
    </w:p>
    <w:p w:rsidR="001B61B3" w:rsidRDefault="001B61B3" w:rsidP="001B61B3">
      <w:r>
        <w:t>Checking</w:t>
      </w:r>
    </w:p>
    <w:p w:rsidR="00000000" w:rsidRDefault="001B61B3" w:rsidP="001B61B3">
      <w:r>
        <w:t>Ashlesh Survi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1B61B3"/>
    <w:rsid w:val="001B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2024-04-14T06:00:00Z</dcterms:created>
  <dcterms:modified xsi:type="dcterms:W3CDTF">2024-04-14T06:00:00Z</dcterms:modified>
</cp:coreProperties>
</file>