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A6FF" w14:textId="39B9D1BF" w:rsidR="00146A11" w:rsidRDefault="007D002D" w:rsidP="00146A11">
      <w:r>
        <w:t xml:space="preserve">1. FIRST NAME: BHARATH KUMAR </w:t>
      </w:r>
    </w:p>
    <w:p w14:paraId="6DAD41B3" w14:textId="0F57B2E3" w:rsidR="00146A11" w:rsidRDefault="007D002D" w:rsidP="00146A11">
      <w:r>
        <w:t xml:space="preserve">2. LAST NAME: DOMAKONDA </w:t>
      </w:r>
    </w:p>
    <w:p w14:paraId="2ABE71A8" w14:textId="0497D535" w:rsidR="00146A11" w:rsidRDefault="007D002D" w:rsidP="00146A11">
      <w:r>
        <w:t>3. MIDDLE NAME:</w:t>
      </w:r>
    </w:p>
    <w:p w14:paraId="671AF6CC" w14:textId="1FB43167" w:rsidR="00146A11" w:rsidRDefault="007D002D" w:rsidP="00146A11">
      <w:r>
        <w:t xml:space="preserve">4. OCCUPATION: PROJECT COORDINATOR </w:t>
      </w:r>
    </w:p>
    <w:p w14:paraId="107AD5DD" w14:textId="1ECA2277" w:rsidR="00146A11" w:rsidRDefault="007D002D" w:rsidP="00146A11">
      <w:r>
        <w:t>5. SSN- 788196459</w:t>
      </w:r>
    </w:p>
    <w:p w14:paraId="536B4C63" w14:textId="4845D17D" w:rsidR="00146A11" w:rsidRDefault="007D002D" w:rsidP="00146A11">
      <w:r>
        <w:t>6. DOB: 06/30/1999</w:t>
      </w:r>
    </w:p>
    <w:p w14:paraId="565E4848" w14:textId="5E026BF9" w:rsidR="00146A11" w:rsidRDefault="007D002D" w:rsidP="00146A11">
      <w:r>
        <w:t>7. EMAIL ID: BHARATHDOMAKONDA99@GMAIL.COM</w:t>
      </w:r>
    </w:p>
    <w:p w14:paraId="7A07D595" w14:textId="5F5DD8A8" w:rsidR="00146A11" w:rsidRDefault="007D002D" w:rsidP="00146A11">
      <w:r>
        <w:t>8. CONTACT NO: 6028154125, +91 8790477904</w:t>
      </w:r>
    </w:p>
    <w:p w14:paraId="1999B6C2" w14:textId="318D541D" w:rsidR="00146A11" w:rsidRDefault="007D002D" w:rsidP="00146A11">
      <w:r>
        <w:t>9. CURRENT ADDRESS: 3424 TULANE DR, APT 34, HYATTSVILLE, MD, 20783</w:t>
      </w:r>
    </w:p>
    <w:p w14:paraId="3904ED3F" w14:textId="691A6E89" w:rsidR="00146A11" w:rsidRDefault="007D002D" w:rsidP="00146A11">
      <w:r>
        <w:t xml:space="preserve">10. MARITAL STATUS ON 31ST DEC 2023: SINGLE </w:t>
      </w:r>
    </w:p>
    <w:p w14:paraId="0D0E4948" w14:textId="096981C4" w:rsidR="00146A11" w:rsidRDefault="007D002D" w:rsidP="00146A11">
      <w:r>
        <w:t>11. VISA STATUS ON 31ST DEC 2023: F1 OPT</w:t>
      </w:r>
    </w:p>
    <w:p w14:paraId="781DF5E4" w14:textId="3DF565FB" w:rsidR="00146A11" w:rsidRDefault="007D002D" w:rsidP="00146A11">
      <w:r>
        <w:t>12. NO OF MONTHS STAYED IN US IN THE YEAR 2023: 12</w:t>
      </w:r>
    </w:p>
    <w:p w14:paraId="306F2883" w14:textId="248CB3E6" w:rsidR="00146A11" w:rsidRDefault="007D002D" w:rsidP="00146A11">
      <w:r>
        <w:t xml:space="preserve">13. STATES LIVED IN US IN 2023- ARIZONA, MARYLAND </w:t>
      </w:r>
    </w:p>
    <w:p w14:paraId="3371E6A8" w14:textId="4FDD9CD1" w:rsidR="00146A11" w:rsidRDefault="007D002D" w:rsidP="00146A11">
      <w:r>
        <w:t xml:space="preserve">14.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(MENTION NAME &amp; DATE IF LIVED MORE THAN ONE STATE): 1ST APRIL IN MARYLAND </w:t>
      </w:r>
    </w:p>
    <w:p w14:paraId="33AA964C" w14:textId="3EA0A1EB" w:rsidR="00146A11" w:rsidRDefault="007D002D" w:rsidP="00146A11">
      <w:r>
        <w:t>14. ANY LOANS IN INDIA OR USA: NONE</w:t>
      </w:r>
    </w:p>
    <w:p w14:paraId="32549E3A" w14:textId="7E6BB20A" w:rsidR="00146A11" w:rsidRDefault="007D002D" w:rsidP="00146A11">
      <w:r>
        <w:t xml:space="preserve">15. FIRST PORT OF ENTRY DATE TO USA: SAN FRANCISCO </w:t>
      </w:r>
    </w:p>
    <w:p w14:paraId="7346EEE2" w14:textId="26C2C541" w:rsidR="00146A11" w:rsidRDefault="007D002D" w:rsidP="00146A11">
      <w:r>
        <w:t xml:space="preserve">16. FIRST NAME (SPOUSE): NONE </w:t>
      </w:r>
    </w:p>
    <w:p w14:paraId="03474FD0" w14:textId="01C75F91" w:rsidR="00146A11" w:rsidRDefault="007D002D" w:rsidP="00146A11">
      <w:r>
        <w:t>17. LAST NAME (SPOUSE</w:t>
      </w:r>
      <w:proofErr w:type="gramStart"/>
      <w:r>
        <w:t>):NONE</w:t>
      </w:r>
      <w:proofErr w:type="gramEnd"/>
      <w:r>
        <w:t xml:space="preserve"> </w:t>
      </w:r>
    </w:p>
    <w:p w14:paraId="61CD8DD7" w14:textId="0B2D8FFE" w:rsidR="00146A11" w:rsidRDefault="007D002D" w:rsidP="00146A11">
      <w:r>
        <w:t>18. D.O.B (SPOUSE</w:t>
      </w:r>
      <w:proofErr w:type="gramStart"/>
      <w:r>
        <w:t>):NONE</w:t>
      </w:r>
      <w:proofErr w:type="gramEnd"/>
      <w:r>
        <w:t xml:space="preserve"> </w:t>
      </w:r>
    </w:p>
    <w:p w14:paraId="25C7628D" w14:textId="1F497C68" w:rsidR="00146A11" w:rsidRDefault="007D002D" w:rsidP="00146A11">
      <w:r>
        <w:t xml:space="preserve">19: </w:t>
      </w:r>
      <w:proofErr w:type="gramStart"/>
      <w:r>
        <w:t>SSN:NONE</w:t>
      </w:r>
      <w:proofErr w:type="gramEnd"/>
      <w:r>
        <w:t xml:space="preserve"> </w:t>
      </w:r>
    </w:p>
    <w:p w14:paraId="6D1C85D9" w14:textId="00FAE268" w:rsidR="00146A11" w:rsidRDefault="007D002D" w:rsidP="00146A11">
      <w:r>
        <w:t xml:space="preserve">20: OTHER DEPENDENT NAMES (KIDS)NONE </w:t>
      </w:r>
    </w:p>
    <w:p w14:paraId="7A47D2BC" w14:textId="40AD07CF" w:rsidR="00146A11" w:rsidRDefault="007D002D" w:rsidP="00146A11">
      <w:proofErr w:type="gramStart"/>
      <w:r>
        <w:t>21:D.O.B</w:t>
      </w:r>
      <w:proofErr w:type="gramEnd"/>
      <w:r>
        <w:t xml:space="preserve"> OF OTHER DEPENDENTS: NONE</w:t>
      </w:r>
    </w:p>
    <w:p w14:paraId="306C6EB5" w14:textId="3B3C2D7F" w:rsidR="00146A11" w:rsidRDefault="007D002D" w:rsidP="00146A11">
      <w:r>
        <w:t xml:space="preserve">22: SSN OF OTHER DEPENDENTS: NONE </w:t>
      </w:r>
    </w:p>
    <w:p w14:paraId="4ADFEBB2" w14:textId="30D6BAD3" w:rsidR="00B466F3" w:rsidRDefault="007D002D" w:rsidP="00146A11">
      <w:proofErr w:type="gramStart"/>
      <w:r>
        <w:t>23:INDIA</w:t>
      </w:r>
      <w:proofErr w:type="gramEnd"/>
      <w:r>
        <w:t xml:space="preserve"> REFERENCE ADDRESS: VILLA NO 1, LUXURA GREENS, NEW BOWENPALLY, SECUNDERABAD, TS , 500011</w:t>
      </w:r>
    </w:p>
    <w:sectPr w:rsidR="00B4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A11"/>
    <w:rsid w:val="00146A11"/>
    <w:rsid w:val="007D002D"/>
    <w:rsid w:val="00B466F3"/>
    <w:rsid w:val="00B916AA"/>
    <w:rsid w:val="00C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5F07"/>
  <w15:docId w15:val="{5678C424-CC5E-4026-8B37-979266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2024-02-13T17:28:00Z</dcterms:created>
  <dcterms:modified xsi:type="dcterms:W3CDTF">2024-02-14T08:45:00Z</dcterms:modified>
</cp:coreProperties>
</file>