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66" w:rsidRDefault="008C3266" w:rsidP="008C3266">
      <w:r>
        <w:t>Missouri until end of October</w:t>
      </w:r>
    </w:p>
    <w:p w:rsidR="00000000" w:rsidRDefault="008C3266" w:rsidP="008C3266">
      <w:r>
        <w:t>Later Moved to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3266"/>
    <w:rsid w:val="008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2024-02-20T01:54:00Z</dcterms:created>
  <dcterms:modified xsi:type="dcterms:W3CDTF">2024-02-20T01:54:00Z</dcterms:modified>
</cp:coreProperties>
</file>