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6FE" w:rsidRDefault="00B02BC7" w:rsidP="000336FE">
      <w:r>
        <w:t>CURRENT ADDRESS: 10114 SEASIDE ALDER DR, CONROE, TX 77385</w:t>
      </w:r>
    </w:p>
    <w:p w:rsidR="000336FE" w:rsidRDefault="00B02BC7" w:rsidP="000336FE">
      <w:r>
        <w:t>MARITAL STATUS:SINGLE</w:t>
      </w:r>
    </w:p>
    <w:p w:rsidR="000336FE" w:rsidRDefault="00B02BC7" w:rsidP="000336FE">
      <w:r>
        <w:t>VISA STATUS: H1B</w:t>
      </w:r>
    </w:p>
    <w:p w:rsidR="000336FE" w:rsidRDefault="00B02BC7" w:rsidP="000336FE">
      <w:r>
        <w:t>FIRST PORT OF ENTRY YEAR: 2016</w:t>
      </w:r>
    </w:p>
    <w:p w:rsidR="009F7520" w:rsidRDefault="00B02BC7" w:rsidP="000336FE">
      <w:r>
        <w:t>STATE OF RESIDENCY DURING 2023:TEXAS</w:t>
      </w:r>
    </w:p>
    <w:sectPr w:rsidR="009F7520" w:rsidSect="009F75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336FE"/>
    <w:rsid w:val="000336FE"/>
    <w:rsid w:val="009F7520"/>
    <w:rsid w:val="00B02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2024-01-27T00:03:00Z</dcterms:created>
  <dcterms:modified xsi:type="dcterms:W3CDTF">2024-01-27T00:43:00Z</dcterms:modified>
</cp:coreProperties>
</file>