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45"/>
        <w:gridCol w:w="2052"/>
        <w:gridCol w:w="2051"/>
        <w:gridCol w:w="2051"/>
        <w:gridCol w:w="2051"/>
        <w:gridCol w:w="940"/>
      </w:tblGrid>
      <w:tr w:rsidR="007B4551" w:rsidRPr="00C03D07" w:rsidTr="00CB0324">
        <w:tc>
          <w:tcPr>
            <w:tcW w:w="19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2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2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0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5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Kumar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Suneetha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Naga Pragna</w:t>
            </w:r>
          </w:p>
        </w:tc>
        <w:tc>
          <w:tcPr>
            <w:tcW w:w="1090" w:type="dxa"/>
          </w:tcPr>
          <w:p w:rsidR="00ED0124" w:rsidRPr="00C03D07" w:rsidRDefault="003D6A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Jaideep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Mandava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352-06-6161</w:t>
            </w:r>
          </w:p>
        </w:tc>
        <w:tc>
          <w:tcPr>
            <w:tcW w:w="2320" w:type="dxa"/>
          </w:tcPr>
          <w:p w:rsidR="00ED0124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375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333-08-3988</w:t>
            </w:r>
          </w:p>
        </w:tc>
        <w:tc>
          <w:tcPr>
            <w:tcW w:w="2320" w:type="dxa"/>
          </w:tcPr>
          <w:p w:rsidR="00ED01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9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CB0324">
        <w:tc>
          <w:tcPr>
            <w:tcW w:w="1912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22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07/06/1978</w:t>
            </w:r>
          </w:p>
        </w:tc>
        <w:tc>
          <w:tcPr>
            <w:tcW w:w="2320" w:type="dxa"/>
          </w:tcPr>
          <w:p w:rsidR="00ED0124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05/18/1983</w:t>
            </w:r>
          </w:p>
        </w:tc>
        <w:tc>
          <w:tcPr>
            <w:tcW w:w="2320" w:type="dxa"/>
          </w:tcPr>
          <w:p w:rsidR="00ED0124" w:rsidRPr="00C03D07" w:rsidRDefault="001547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07/22/2007</w:t>
            </w:r>
          </w:p>
        </w:tc>
        <w:tc>
          <w:tcPr>
            <w:tcW w:w="1090" w:type="dxa"/>
          </w:tcPr>
          <w:p w:rsidR="00ED0124" w:rsidRPr="00C03D07" w:rsidRDefault="001547D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09/18/2010</w:t>
            </w:r>
          </w:p>
        </w:tc>
        <w:tc>
          <w:tcPr>
            <w:tcW w:w="105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CB0324">
        <w:tc>
          <w:tcPr>
            <w:tcW w:w="19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22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20" w:type="dxa"/>
          </w:tcPr>
          <w:p w:rsidR="008A2139" w:rsidRPr="00C03D07" w:rsidRDefault="009375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320" w:type="dxa"/>
          </w:tcPr>
          <w:p w:rsidR="008A2139" w:rsidRPr="00C03D07" w:rsidRDefault="00ED387C" w:rsidP="00ED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90" w:type="dxa"/>
          </w:tcPr>
          <w:p w:rsidR="008A2139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5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22" w:type="dxa"/>
          </w:tcPr>
          <w:p w:rsidR="007B4551" w:rsidRPr="00C03D07" w:rsidRDefault="00CB03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Parsippany, NJ, 07054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22" w:type="dxa"/>
          </w:tcPr>
          <w:p w:rsidR="007B4551" w:rsidRPr="00C03D07" w:rsidRDefault="00CB03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732-666-3317</w:t>
            </w: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B0324">
        <w:tc>
          <w:tcPr>
            <w:tcW w:w="19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2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us.anilmandava@gmail.com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07/05/2015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04/24/2017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ED387C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02/19/2006</w:t>
            </w:r>
          </w:p>
        </w:tc>
        <w:tc>
          <w:tcPr>
            <w:tcW w:w="2320" w:type="dxa"/>
          </w:tcPr>
          <w:p w:rsidR="00CB0324" w:rsidRPr="00C03D07" w:rsidRDefault="00B23FA3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02/19/2006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8C0B4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8C0B4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8C0B4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0324" w:rsidRPr="00C03D07" w:rsidTr="00CB0324">
        <w:tc>
          <w:tcPr>
            <w:tcW w:w="191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2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0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2" w:type="dxa"/>
          </w:tcPr>
          <w:p w:rsidR="00CB0324" w:rsidRPr="00C03D07" w:rsidRDefault="00CB0324" w:rsidP="00CB03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C0B4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D387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Mandava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      NJ</w:t>
            </w:r>
          </w:p>
        </w:tc>
        <w:tc>
          <w:tcPr>
            <w:tcW w:w="144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 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:rsidR="00C82D37" w:rsidRPr="00C03D07" w:rsidRDefault="00ED387C" w:rsidP="00CA06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</w:t>
            </w:r>
            <w:r w:rsidR="00CA0673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 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40C5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r w:rsidR="00ED38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India</w:t>
            </w:r>
          </w:p>
        </w:tc>
        <w:tc>
          <w:tcPr>
            <w:tcW w:w="153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01/01/2017</w:t>
            </w:r>
          </w:p>
        </w:tc>
        <w:tc>
          <w:tcPr>
            <w:tcW w:w="1980" w:type="dxa"/>
          </w:tcPr>
          <w:p w:rsidR="00C82D37" w:rsidRPr="00C03D07" w:rsidRDefault="00ED387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04/24/2017 4/23/2017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D40C59" w:rsidRDefault="00D40C59" w:rsidP="00D40C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COGNIZANT TECHNOLOGY</w:t>
            </w:r>
          </w:p>
          <w:p w:rsidR="00685178" w:rsidRPr="00C03D07" w:rsidRDefault="00D40C59" w:rsidP="00D40C5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SOLUTIONS US CORPORATION</w:t>
            </w:r>
          </w:p>
        </w:tc>
        <w:tc>
          <w:tcPr>
            <w:tcW w:w="1546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11/07/2016</w:t>
            </w:r>
          </w:p>
        </w:tc>
        <w:tc>
          <w:tcPr>
            <w:tcW w:w="1441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D40C5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DNB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Prudential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Shorthills, NJ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Wood bridge, NJ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06/30/2017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8903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9035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</w:rPr>
              <w:t>$2,432.65</w:t>
            </w:r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3724</w:t>
            </w:r>
          </w:p>
        </w:tc>
        <w:tc>
          <w:tcPr>
            <w:tcW w:w="1818" w:type="dxa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&amp;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5524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July, 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39"/>
        <w:gridCol w:w="2409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27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5/22/2017</w:t>
            </w:r>
          </w:p>
        </w:tc>
        <w:tc>
          <w:tcPr>
            <w:tcW w:w="3276" w:type="dxa"/>
          </w:tcPr>
          <w:p w:rsidR="00B95496" w:rsidRPr="00C03D07" w:rsidRDefault="00F56AC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Online booking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56AC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D38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56AC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BOA interest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9921C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 – MA $21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9921CF"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035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0C" w:rsidRDefault="00801C0C" w:rsidP="00E2132C">
      <w:r>
        <w:separator/>
      </w:r>
    </w:p>
  </w:endnote>
  <w:endnote w:type="continuationSeparator" w:id="0">
    <w:p w:rsidR="00801C0C" w:rsidRDefault="00801C0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48" w:rsidRDefault="008C0B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0B48" w:rsidRDefault="008C0B4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C0B48" w:rsidRPr="00A000E0" w:rsidRDefault="008C0B4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C0B48" w:rsidRDefault="008C0B48" w:rsidP="00B23708">
    <w:pPr>
      <w:ind w:right="288"/>
      <w:jc w:val="center"/>
      <w:rPr>
        <w:rFonts w:ascii="Cambria" w:hAnsi="Cambria"/>
      </w:rPr>
    </w:pPr>
  </w:p>
  <w:p w:rsidR="008C0B48" w:rsidRDefault="008C0B48" w:rsidP="00B23708">
    <w:pPr>
      <w:ind w:right="288"/>
      <w:jc w:val="center"/>
      <w:rPr>
        <w:rFonts w:ascii="Cambria" w:hAnsi="Cambria"/>
      </w:rPr>
    </w:pPr>
  </w:p>
  <w:p w:rsidR="008C0B48" w:rsidRPr="002B2F01" w:rsidRDefault="008C0B4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B48" w:rsidRDefault="008C0B4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CB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C0B48" w:rsidRDefault="008C0B4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CB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0C" w:rsidRDefault="00801C0C" w:rsidP="00E2132C">
      <w:r>
        <w:separator/>
      </w:r>
    </w:p>
  </w:footnote>
  <w:footnote w:type="continuationSeparator" w:id="0">
    <w:p w:rsidR="00801C0C" w:rsidRDefault="00801C0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48" w:rsidRDefault="008C0B48">
    <w:pPr>
      <w:pStyle w:val="Header"/>
    </w:pPr>
  </w:p>
  <w:p w:rsidR="008C0B48" w:rsidRDefault="008C0B48">
    <w:pPr>
      <w:pStyle w:val="Header"/>
    </w:pPr>
  </w:p>
  <w:p w:rsidR="008C0B48" w:rsidRDefault="008C0B4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30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547D5"/>
    <w:rsid w:val="00155249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B5119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69DA"/>
    <w:rsid w:val="003C002E"/>
    <w:rsid w:val="003C5D66"/>
    <w:rsid w:val="003D596A"/>
    <w:rsid w:val="003D6AD3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CB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1C0C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355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0B48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75ED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1C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3FA3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673"/>
    <w:rsid w:val="00CA49E7"/>
    <w:rsid w:val="00CB0324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C5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387C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AC8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05F0F16-6517-48D9-BFBE-904B0E6D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5F82-4B0E-459B-BB29-1372F71F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68</TotalTime>
  <Pages>10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Anil Mandava</cp:lastModifiedBy>
  <cp:revision>12</cp:revision>
  <cp:lastPrinted>2017-11-30T17:51:00Z</cp:lastPrinted>
  <dcterms:created xsi:type="dcterms:W3CDTF">2018-02-19T17:49:00Z</dcterms:created>
  <dcterms:modified xsi:type="dcterms:W3CDTF">2018-02-19T23:20:00Z</dcterms:modified>
</cp:coreProperties>
</file>