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78"/>
        <w:gridCol w:w="1715"/>
        <w:gridCol w:w="1532"/>
        <w:gridCol w:w="1618"/>
        <w:gridCol w:w="1368"/>
      </w:tblGrid>
      <w:tr w:rsidR="007B4551" w:rsidRPr="00C03D07" w:rsidTr="00A723A1">
        <w:tc>
          <w:tcPr>
            <w:tcW w:w="280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6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A723A1">
        <w:tc>
          <w:tcPr>
            <w:tcW w:w="28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78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 Prasath</w:t>
            </w:r>
          </w:p>
        </w:tc>
        <w:tc>
          <w:tcPr>
            <w:tcW w:w="1715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Vani</w:t>
            </w:r>
          </w:p>
        </w:tc>
        <w:tc>
          <w:tcPr>
            <w:tcW w:w="1532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Mahathi</w:t>
            </w:r>
          </w:p>
        </w:tc>
        <w:tc>
          <w:tcPr>
            <w:tcW w:w="1618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Yugan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723A1">
        <w:tc>
          <w:tcPr>
            <w:tcW w:w="28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723A1">
        <w:tc>
          <w:tcPr>
            <w:tcW w:w="280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78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Chinnasamy</w:t>
            </w:r>
          </w:p>
        </w:tc>
        <w:tc>
          <w:tcPr>
            <w:tcW w:w="1715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Balasubramaniam</w:t>
            </w:r>
          </w:p>
        </w:tc>
        <w:tc>
          <w:tcPr>
            <w:tcW w:w="1532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 Prasath</w:t>
            </w:r>
          </w:p>
        </w:tc>
        <w:tc>
          <w:tcPr>
            <w:tcW w:w="1618" w:type="dxa"/>
          </w:tcPr>
          <w:p w:rsidR="00ED0124" w:rsidRPr="00C03D07" w:rsidRDefault="00D746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 Prasath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723A1">
        <w:tc>
          <w:tcPr>
            <w:tcW w:w="280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78" w:type="dxa"/>
          </w:tcPr>
          <w:p w:rsidR="00ED0124" w:rsidRPr="00C03D07" w:rsidRDefault="004B12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319-87- 8310</w:t>
            </w:r>
          </w:p>
        </w:tc>
        <w:tc>
          <w:tcPr>
            <w:tcW w:w="1715" w:type="dxa"/>
          </w:tcPr>
          <w:p w:rsidR="00ED0124" w:rsidRPr="00C03D07" w:rsidRDefault="004B12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279-69-2606</w:t>
            </w:r>
          </w:p>
        </w:tc>
        <w:tc>
          <w:tcPr>
            <w:tcW w:w="1532" w:type="dxa"/>
          </w:tcPr>
          <w:p w:rsidR="00ED0124" w:rsidRPr="00C03D07" w:rsidRDefault="004B12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934-99-4623</w:t>
            </w:r>
          </w:p>
        </w:tc>
        <w:tc>
          <w:tcPr>
            <w:tcW w:w="1618" w:type="dxa"/>
          </w:tcPr>
          <w:p w:rsidR="00ED0124" w:rsidRPr="00C03D07" w:rsidRDefault="00BC30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306-93-1578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A723A1">
        <w:tc>
          <w:tcPr>
            <w:tcW w:w="280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78" w:type="dxa"/>
          </w:tcPr>
          <w:p w:rsidR="00ED0124" w:rsidRPr="00C03D07" w:rsidRDefault="00221A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12/17/1979</w:t>
            </w:r>
          </w:p>
        </w:tc>
        <w:tc>
          <w:tcPr>
            <w:tcW w:w="1715" w:type="dxa"/>
          </w:tcPr>
          <w:p w:rsidR="00ED0124" w:rsidRPr="00C03D07" w:rsidRDefault="00221A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06/11/1980</w:t>
            </w:r>
          </w:p>
        </w:tc>
        <w:tc>
          <w:tcPr>
            <w:tcW w:w="1532" w:type="dxa"/>
          </w:tcPr>
          <w:p w:rsidR="00ED0124" w:rsidRPr="00C03D07" w:rsidRDefault="006E76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10/31/2010</w:t>
            </w:r>
          </w:p>
        </w:tc>
        <w:tc>
          <w:tcPr>
            <w:tcW w:w="1618" w:type="dxa"/>
          </w:tcPr>
          <w:p w:rsidR="00ED0124" w:rsidRPr="00C03D07" w:rsidRDefault="00ED54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08/31/2017</w:t>
            </w:r>
          </w:p>
        </w:tc>
        <w:tc>
          <w:tcPr>
            <w:tcW w:w="13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A723A1">
        <w:tc>
          <w:tcPr>
            <w:tcW w:w="280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8A2139" w:rsidRPr="00C03D07" w:rsidRDefault="004E16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2" w:type="dxa"/>
          </w:tcPr>
          <w:p w:rsidR="008A2139" w:rsidRPr="00C03D07" w:rsidRDefault="004E16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618" w:type="dxa"/>
          </w:tcPr>
          <w:p w:rsidR="008A2139" w:rsidRPr="00C03D07" w:rsidRDefault="004E16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A723A1">
        <w:tc>
          <w:tcPr>
            <w:tcW w:w="280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8" w:type="dxa"/>
          </w:tcPr>
          <w:p w:rsidR="007B4551" w:rsidRPr="00C03D07" w:rsidRDefault="00137D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5" w:type="dxa"/>
          </w:tcPr>
          <w:p w:rsidR="007B4551" w:rsidRPr="00C03D07" w:rsidRDefault="00137D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8" w:type="dxa"/>
          </w:tcPr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8100 Memorial Lane</w:t>
            </w:r>
          </w:p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7204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TX-75024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Chinook Dr,</w:t>
            </w:r>
          </w:p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Placentia,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CA-92870</w:t>
            </w:r>
          </w:p>
        </w:tc>
        <w:tc>
          <w:tcPr>
            <w:tcW w:w="1532" w:type="dxa"/>
          </w:tcPr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Chinook Dr,</w:t>
            </w:r>
          </w:p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Placentia,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CA-92870</w:t>
            </w:r>
          </w:p>
        </w:tc>
        <w:tc>
          <w:tcPr>
            <w:tcW w:w="1618" w:type="dxa"/>
          </w:tcPr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 Chinook Dr,</w:t>
            </w:r>
          </w:p>
          <w:p w:rsidR="00D60FAD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Placentia,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CA-92870</w:t>
            </w: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78" w:type="dxa"/>
          </w:tcPr>
          <w:p w:rsidR="00D60FAD" w:rsidRPr="00C03D07" w:rsidRDefault="009D6177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714-606-2843</w:t>
            </w:r>
          </w:p>
        </w:tc>
        <w:tc>
          <w:tcPr>
            <w:tcW w:w="1715" w:type="dxa"/>
          </w:tcPr>
          <w:p w:rsidR="00D60FAD" w:rsidRPr="00C03D07" w:rsidRDefault="009D6177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714-878-4730</w:t>
            </w: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7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8" w:type="dxa"/>
          </w:tcPr>
          <w:p w:rsidR="00D60FAD" w:rsidRPr="00C03D07" w:rsidRDefault="006B6103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Presy1979@gmail.com</w:t>
            </w: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78" w:type="dxa"/>
          </w:tcPr>
          <w:p w:rsidR="00D60FAD" w:rsidRPr="00C03D07" w:rsidRDefault="00096145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02/24/2013</w:t>
            </w:r>
          </w:p>
        </w:tc>
        <w:tc>
          <w:tcPr>
            <w:tcW w:w="1715" w:type="dxa"/>
          </w:tcPr>
          <w:p w:rsidR="00D60FAD" w:rsidRPr="00C03D07" w:rsidRDefault="00B34AD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04/05/2013</w:t>
            </w: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31685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D60FAD" w:rsidRPr="00C03D07" w:rsidRDefault="00A723A1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</w:t>
            </w:r>
            <w:r w:rsidR="00217F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Resident</w:t>
            </w:r>
          </w:p>
        </w:tc>
        <w:tc>
          <w:tcPr>
            <w:tcW w:w="1715" w:type="dxa"/>
          </w:tcPr>
          <w:p w:rsidR="00D60FAD" w:rsidRPr="00C03D07" w:rsidRDefault="00A723A1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2" w:type="dxa"/>
          </w:tcPr>
          <w:p w:rsidR="00D60FAD" w:rsidRPr="00C03D07" w:rsidRDefault="00A723A1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618" w:type="dxa"/>
          </w:tcPr>
          <w:p w:rsidR="00D60FAD" w:rsidRPr="00C03D07" w:rsidRDefault="007A0780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F00D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00DB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78" w:type="dxa"/>
          </w:tcPr>
          <w:p w:rsidR="00D60FAD" w:rsidRPr="00C03D07" w:rsidRDefault="00A53F70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5" w:type="dxa"/>
          </w:tcPr>
          <w:p w:rsidR="00D60FAD" w:rsidRPr="00C03D07" w:rsidRDefault="00A53F70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2" w:type="dxa"/>
          </w:tcPr>
          <w:p w:rsidR="00D60FAD" w:rsidRPr="00C03D07" w:rsidRDefault="00A53F70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8" w:type="dxa"/>
          </w:tcPr>
          <w:p w:rsidR="00D60FAD" w:rsidRPr="00C03D07" w:rsidRDefault="00A53F70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8B37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8" w:type="dxa"/>
          </w:tcPr>
          <w:p w:rsidR="00D60FAD" w:rsidRPr="00C03D07" w:rsidRDefault="00A26445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5" w:type="dxa"/>
          </w:tcPr>
          <w:p w:rsidR="00D60FAD" w:rsidRPr="00C03D07" w:rsidRDefault="00A26445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8" w:type="dxa"/>
          </w:tcPr>
          <w:p w:rsidR="00D60FAD" w:rsidRPr="00C03D07" w:rsidRDefault="00784C84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EC557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8" w:type="dxa"/>
          </w:tcPr>
          <w:p w:rsidR="00D60FAD" w:rsidRPr="00C03D07" w:rsidRDefault="00610987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78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5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2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8" w:type="dxa"/>
          </w:tcPr>
          <w:p w:rsidR="00D60FAD" w:rsidRPr="00C03D07" w:rsidRDefault="00292A36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0FAD" w:rsidRPr="00C03D07" w:rsidTr="00A723A1">
        <w:tc>
          <w:tcPr>
            <w:tcW w:w="280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7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2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8" w:type="dxa"/>
          </w:tcPr>
          <w:p w:rsidR="00D60FAD" w:rsidRPr="00C03D07" w:rsidRDefault="00D60FAD" w:rsidP="00D60F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CE321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Mahathi Saravana Prasath</w:t>
            </w:r>
          </w:p>
        </w:tc>
        <w:tc>
          <w:tcPr>
            <w:tcW w:w="2203" w:type="dxa"/>
          </w:tcPr>
          <w:p w:rsidR="006D1F7A" w:rsidRPr="00C03D07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F536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Yorba Linda Learning Tree After-school</w:t>
            </w:r>
          </w:p>
        </w:tc>
        <w:tc>
          <w:tcPr>
            <w:tcW w:w="2203" w:type="dxa"/>
          </w:tcPr>
          <w:p w:rsidR="006D1F7A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F536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3780 Prospect ave, Unit A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FF5365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F536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Yorba Linda, CA 92886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FF5365" w:rsidRPr="00C03D07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F536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714 572 8733</w:t>
            </w:r>
          </w:p>
        </w:tc>
        <w:tc>
          <w:tcPr>
            <w:tcW w:w="2859" w:type="dxa"/>
          </w:tcPr>
          <w:p w:rsidR="006D1F7A" w:rsidRPr="00C03D07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F536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46-3609188</w:t>
            </w:r>
          </w:p>
        </w:tc>
        <w:tc>
          <w:tcPr>
            <w:tcW w:w="1548" w:type="dxa"/>
          </w:tcPr>
          <w:p w:rsidR="006D1F7A" w:rsidRPr="00C03D07" w:rsidRDefault="00FF53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$5250</w:t>
            </w:r>
            <w:r w:rsidR="00FD7D4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D44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B78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bookmarkStart w:id="0" w:name="show_account_number"/>
        <w:tc>
          <w:tcPr>
            <w:tcW w:w="4806" w:type="dxa"/>
          </w:tcPr>
          <w:p w:rsidR="00FD44D3" w:rsidRDefault="00FD44D3" w:rsidP="00FD44D3">
            <w:pPr>
              <w:shd w:val="clear" w:color="auto" w:fill="FFFFFF"/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  <w:instrText xml:space="preserve"> HYPERLINK "javascript:void(0)" </w:instrText>
            </w:r>
            <w:r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Verdana" w:hAnsi="Verdana"/>
                <w:b/>
                <w:bCs/>
                <w:vanish/>
                <w:sz w:val="18"/>
                <w:szCs w:val="18"/>
              </w:rPr>
              <w:t>Show Account number</w:t>
            </w:r>
            <w:r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hAnsi="Verdana"/>
                <w:b/>
                <w:bCs/>
                <w:vanish/>
                <w:color w:val="333333"/>
                <w:sz w:val="18"/>
                <w:szCs w:val="18"/>
              </w:rPr>
              <w:t xml:space="preserve"> </w:t>
            </w:r>
          </w:p>
          <w:p w:rsidR="00FD44D3" w:rsidRDefault="00FD44D3" w:rsidP="00FD44D3">
            <w:pPr>
              <w:shd w:val="clear" w:color="auto" w:fill="FFFFFF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325014925267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B78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B785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Saravana P Chinnasamy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A4D2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AA4D2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AA4D2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516A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EE31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$5965.00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53D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$18,752.00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132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2160" w:type="dxa"/>
          </w:tcPr>
          <w:p w:rsidR="00B95496" w:rsidRPr="00C03D07" w:rsidRDefault="003C585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1323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$3950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  <w:p w:rsidR="00E96B8A" w:rsidRPr="00C03D07" w:rsidRDefault="00E96B8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C07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C07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C07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E96B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Registraion fee - </w:t>
            </w:r>
            <w:r w:rsidR="00A10DB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$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470</w:t>
            </w:r>
            <w:r w:rsidR="00A10DB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.00</w:t>
            </w:r>
            <w:bookmarkStart w:id="1" w:name="_GoBack"/>
            <w:bookmarkEnd w:id="1"/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9C07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4A" w:rsidRDefault="00CA714A" w:rsidP="00E2132C">
      <w:r>
        <w:separator/>
      </w:r>
    </w:p>
  </w:endnote>
  <w:endnote w:type="continuationSeparator" w:id="0">
    <w:p w:rsidR="00CA714A" w:rsidRDefault="00CA71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A714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10DB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4A" w:rsidRDefault="00CA714A" w:rsidP="00E2132C">
      <w:r>
        <w:separator/>
      </w:r>
    </w:p>
  </w:footnote>
  <w:footnote w:type="continuationSeparator" w:id="0">
    <w:p w:rsidR="00CA714A" w:rsidRDefault="00CA71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A714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6145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25BC"/>
    <w:rsid w:val="00110CC1"/>
    <w:rsid w:val="00111827"/>
    <w:rsid w:val="0011308F"/>
    <w:rsid w:val="001217F1"/>
    <w:rsid w:val="00123015"/>
    <w:rsid w:val="0013242F"/>
    <w:rsid w:val="00136801"/>
    <w:rsid w:val="00137D4D"/>
    <w:rsid w:val="00151422"/>
    <w:rsid w:val="00154343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23D"/>
    <w:rsid w:val="0021347E"/>
    <w:rsid w:val="00217F70"/>
    <w:rsid w:val="00221AAC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2C2E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A36"/>
    <w:rsid w:val="0029648B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685A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855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2F5"/>
    <w:rsid w:val="004B23E9"/>
    <w:rsid w:val="004B26CD"/>
    <w:rsid w:val="004C04DB"/>
    <w:rsid w:val="004C39A4"/>
    <w:rsid w:val="004D4477"/>
    <w:rsid w:val="004E1640"/>
    <w:rsid w:val="004E16AC"/>
    <w:rsid w:val="004E30DC"/>
    <w:rsid w:val="004E485D"/>
    <w:rsid w:val="004F00D6"/>
    <w:rsid w:val="005004B6"/>
    <w:rsid w:val="00500F77"/>
    <w:rsid w:val="00503B54"/>
    <w:rsid w:val="0050554F"/>
    <w:rsid w:val="00516A2E"/>
    <w:rsid w:val="00521686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07D92"/>
    <w:rsid w:val="006106D7"/>
    <w:rsid w:val="0061098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B6103"/>
    <w:rsid w:val="006C00B5"/>
    <w:rsid w:val="006C5062"/>
    <w:rsid w:val="006D1F7A"/>
    <w:rsid w:val="006E2931"/>
    <w:rsid w:val="006E3E33"/>
    <w:rsid w:val="006E4070"/>
    <w:rsid w:val="006E447E"/>
    <w:rsid w:val="006E4515"/>
    <w:rsid w:val="006E76B7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3D0C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4C84"/>
    <w:rsid w:val="00797DEB"/>
    <w:rsid w:val="007A0780"/>
    <w:rsid w:val="007A0C6D"/>
    <w:rsid w:val="007A763F"/>
    <w:rsid w:val="007A7DB5"/>
    <w:rsid w:val="007B0FD0"/>
    <w:rsid w:val="007B4551"/>
    <w:rsid w:val="007B515C"/>
    <w:rsid w:val="007B7851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5F9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723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076D"/>
    <w:rsid w:val="009C5490"/>
    <w:rsid w:val="009C5F02"/>
    <w:rsid w:val="009D3FDC"/>
    <w:rsid w:val="009D6177"/>
    <w:rsid w:val="009E4905"/>
    <w:rsid w:val="009E698E"/>
    <w:rsid w:val="009E7594"/>
    <w:rsid w:val="009F1586"/>
    <w:rsid w:val="009F6CBA"/>
    <w:rsid w:val="00A000E0"/>
    <w:rsid w:val="00A05ECC"/>
    <w:rsid w:val="00A06AEE"/>
    <w:rsid w:val="00A10DBC"/>
    <w:rsid w:val="00A14E24"/>
    <w:rsid w:val="00A22A6B"/>
    <w:rsid w:val="00A26445"/>
    <w:rsid w:val="00A362E4"/>
    <w:rsid w:val="00A3703D"/>
    <w:rsid w:val="00A3713A"/>
    <w:rsid w:val="00A375C6"/>
    <w:rsid w:val="00A4238B"/>
    <w:rsid w:val="00A50094"/>
    <w:rsid w:val="00A53F70"/>
    <w:rsid w:val="00A5765E"/>
    <w:rsid w:val="00A61D7C"/>
    <w:rsid w:val="00A649CB"/>
    <w:rsid w:val="00A679EA"/>
    <w:rsid w:val="00A70A69"/>
    <w:rsid w:val="00A70F8A"/>
    <w:rsid w:val="00A723A1"/>
    <w:rsid w:val="00A727F5"/>
    <w:rsid w:val="00A7596B"/>
    <w:rsid w:val="00A765C5"/>
    <w:rsid w:val="00A803BC"/>
    <w:rsid w:val="00A91336"/>
    <w:rsid w:val="00A92961"/>
    <w:rsid w:val="00A93ADA"/>
    <w:rsid w:val="00AA21F3"/>
    <w:rsid w:val="00AA4D2F"/>
    <w:rsid w:val="00AB12C1"/>
    <w:rsid w:val="00AB4459"/>
    <w:rsid w:val="00AB62F7"/>
    <w:rsid w:val="00AB794E"/>
    <w:rsid w:val="00AC2320"/>
    <w:rsid w:val="00AC5D01"/>
    <w:rsid w:val="00AF30E7"/>
    <w:rsid w:val="00AF63BA"/>
    <w:rsid w:val="00AF75AC"/>
    <w:rsid w:val="00B1309D"/>
    <w:rsid w:val="00B23708"/>
    <w:rsid w:val="00B256D2"/>
    <w:rsid w:val="00B3167B"/>
    <w:rsid w:val="00B33167"/>
    <w:rsid w:val="00B34ADD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017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B6D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3D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714A"/>
    <w:rsid w:val="00CB373F"/>
    <w:rsid w:val="00CB653F"/>
    <w:rsid w:val="00CC5F26"/>
    <w:rsid w:val="00CC6EC0"/>
    <w:rsid w:val="00CD79FF"/>
    <w:rsid w:val="00CE3218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FAD"/>
    <w:rsid w:val="00D6542B"/>
    <w:rsid w:val="00D746F3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6B8A"/>
    <w:rsid w:val="00EA082F"/>
    <w:rsid w:val="00EA49F5"/>
    <w:rsid w:val="00EB73EA"/>
    <w:rsid w:val="00EC3BE3"/>
    <w:rsid w:val="00EC4DB6"/>
    <w:rsid w:val="00EC52C9"/>
    <w:rsid w:val="00EC557B"/>
    <w:rsid w:val="00EC6739"/>
    <w:rsid w:val="00ED0124"/>
    <w:rsid w:val="00ED1672"/>
    <w:rsid w:val="00ED545B"/>
    <w:rsid w:val="00ED6F7F"/>
    <w:rsid w:val="00ED707C"/>
    <w:rsid w:val="00EE0678"/>
    <w:rsid w:val="00EE2B2F"/>
    <w:rsid w:val="00EE3152"/>
    <w:rsid w:val="00EE6B84"/>
    <w:rsid w:val="00EF538D"/>
    <w:rsid w:val="00EF7F62"/>
    <w:rsid w:val="00F00DB1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44D3"/>
    <w:rsid w:val="00FD7D4E"/>
    <w:rsid w:val="00FE1284"/>
    <w:rsid w:val="00FE6452"/>
    <w:rsid w:val="00FF3F9A"/>
    <w:rsid w:val="00FF5365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A2BB2A5"/>
  <w15:docId w15:val="{8A97C2A3-5177-4BC4-A321-D1009C6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FD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969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687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532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FCFCF"/>
                                    <w:right w:val="none" w:sz="0" w:space="0" w:color="auto"/>
                                  </w:divBdr>
                                  <w:divsChild>
                                    <w:div w:id="21196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95952">
                                          <w:marLeft w:val="225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D3B3-9421-4B8E-A2B6-17EFDC8D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263</TotalTime>
  <Pages>10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Saravana Chinnasamy</cp:lastModifiedBy>
  <cp:revision>69</cp:revision>
  <cp:lastPrinted>2017-11-30T17:51:00Z</cp:lastPrinted>
  <dcterms:created xsi:type="dcterms:W3CDTF">2017-01-28T20:34:00Z</dcterms:created>
  <dcterms:modified xsi:type="dcterms:W3CDTF">2019-01-31T01:22:00Z</dcterms:modified>
</cp:coreProperties>
</file>