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7"/>
        <w:gridCol w:w="1985"/>
        <w:gridCol w:w="2193"/>
        <w:gridCol w:w="1543"/>
        <w:gridCol w:w="1329"/>
        <w:gridCol w:w="140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ASISH</w:t>
            </w:r>
          </w:p>
        </w:tc>
        <w:tc>
          <w:tcPr>
            <w:tcW w:w="153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SUCHITRA</w:t>
            </w:r>
          </w:p>
        </w:tc>
        <w:tc>
          <w:tcPr>
            <w:tcW w:w="171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ADITRI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PATRA</w:t>
            </w:r>
          </w:p>
        </w:tc>
        <w:tc>
          <w:tcPr>
            <w:tcW w:w="153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PATRA</w:t>
            </w:r>
          </w:p>
        </w:tc>
        <w:tc>
          <w:tcPr>
            <w:tcW w:w="1710" w:type="dxa"/>
          </w:tcPr>
          <w:p w:rsidR="00ED0124" w:rsidRPr="00C03D07" w:rsidRDefault="006B4D6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90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734503133</w:t>
            </w:r>
          </w:p>
        </w:tc>
        <w:tc>
          <w:tcPr>
            <w:tcW w:w="1530" w:type="dxa"/>
          </w:tcPr>
          <w:p w:rsidR="00ED0124" w:rsidRPr="00C03D07" w:rsidRDefault="00790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710" w:type="dxa"/>
          </w:tcPr>
          <w:p w:rsidR="00ED0124" w:rsidRPr="00C03D07" w:rsidRDefault="007903E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AVAILABLE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02C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</w:t>
            </w:r>
            <w:r w:rsidR="003249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</w:t>
            </w:r>
          </w:p>
        </w:tc>
        <w:tc>
          <w:tcPr>
            <w:tcW w:w="1530" w:type="dxa"/>
          </w:tcPr>
          <w:p w:rsidR="00ED0124" w:rsidRPr="00C03D07" w:rsidRDefault="00802C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07/01/</w:t>
            </w:r>
            <w:r w:rsidR="003249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</w:t>
            </w:r>
          </w:p>
        </w:tc>
        <w:tc>
          <w:tcPr>
            <w:tcW w:w="1710" w:type="dxa"/>
          </w:tcPr>
          <w:p w:rsidR="00ED0124" w:rsidRPr="00C03D07" w:rsidRDefault="00802C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11/16/</w:t>
            </w:r>
            <w:r w:rsidR="003249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9B4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9B4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9B4F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A72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PROFFESSIONAL</w:t>
            </w:r>
          </w:p>
        </w:tc>
        <w:tc>
          <w:tcPr>
            <w:tcW w:w="1530" w:type="dxa"/>
          </w:tcPr>
          <w:p w:rsidR="007B4551" w:rsidRPr="00C03D07" w:rsidRDefault="00DA72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DA72F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KG STUDENT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DA72F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9200 APPLEFORD CIR APT 241 OWINGS MILLS MD 21117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9200 APPLEFORD CIR APT 241 OWINGS MILLS MD 21117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DA72F4" w:rsidRPr="00C03D07" w:rsidRDefault="00DA72F4" w:rsidP="00DA72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9200 APPLEFORD CIR APT 241 OWINGS MILLS MD 21117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1325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132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</w:t>
            </w:r>
            <w:r w:rsidR="009E70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132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</w:t>
            </w:r>
            <w:r w:rsidR="009E70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31325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0731</w:t>
            </w:r>
          </w:p>
        </w:tc>
        <w:tc>
          <w:tcPr>
            <w:tcW w:w="1530" w:type="dxa"/>
          </w:tcPr>
          <w:p w:rsidR="007B4551" w:rsidRPr="00C03D07" w:rsidRDefault="009E701B" w:rsidP="009E701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E701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-796-8791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B30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mailtoasish@gmail.com</w:t>
            </w:r>
          </w:p>
        </w:tc>
        <w:tc>
          <w:tcPr>
            <w:tcW w:w="1530" w:type="dxa"/>
          </w:tcPr>
          <w:p w:rsidR="007B4551" w:rsidRPr="00C03D07" w:rsidRDefault="00B30EF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Suchitra.patra@gmail.com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9D1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</w:t>
            </w:r>
            <w:r w:rsidR="00B30EF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7B4551" w:rsidRPr="00C03D07" w:rsidRDefault="009D1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08/02/17</w:t>
            </w:r>
          </w:p>
        </w:tc>
        <w:tc>
          <w:tcPr>
            <w:tcW w:w="1710" w:type="dxa"/>
          </w:tcPr>
          <w:p w:rsidR="007B4551" w:rsidRPr="00C03D07" w:rsidRDefault="009D16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08/02/17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30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B30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B30EF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646E1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02C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02/08/2009</w:t>
            </w:r>
          </w:p>
        </w:tc>
        <w:tc>
          <w:tcPr>
            <w:tcW w:w="1530" w:type="dxa"/>
          </w:tcPr>
          <w:p w:rsidR="00D92BD1" w:rsidRPr="00C03D07" w:rsidRDefault="00802C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02/08/2009</w:t>
            </w:r>
          </w:p>
        </w:tc>
        <w:tc>
          <w:tcPr>
            <w:tcW w:w="1710" w:type="dxa"/>
          </w:tcPr>
          <w:p w:rsidR="00D92BD1" w:rsidRPr="00C03D07" w:rsidRDefault="005643B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643B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9D16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D92BD1" w:rsidRPr="00C03D07" w:rsidRDefault="009D16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92BD1" w:rsidRPr="00C03D07" w:rsidRDefault="009D16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976B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976B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976B0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F333A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B37B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052001633 </w:t>
            </w:r>
            <w:r>
              <w:rPr>
                <w:rStyle w:val="non-bold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(paper &amp; electronic)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37B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446032151002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37B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37B4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Asish K Patra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04/22/17</w:t>
            </w:r>
          </w:p>
        </w:tc>
        <w:tc>
          <w:tcPr>
            <w:tcW w:w="171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08/02/17</w:t>
            </w:r>
          </w:p>
        </w:tc>
        <w:tc>
          <w:tcPr>
            <w:tcW w:w="1980" w:type="dxa"/>
          </w:tcPr>
          <w:p w:rsidR="00C82D37" w:rsidRPr="00C03D07" w:rsidRDefault="00B37B4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TECHNOLOGIES SOLUTIONS US CORP</w:t>
            </w:r>
            <w:r w:rsidR="00FE793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(NJ TEANECK)</w:t>
            </w:r>
          </w:p>
        </w:tc>
        <w:tc>
          <w:tcPr>
            <w:tcW w:w="1546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PRODUCT SPECIALIST</w:t>
            </w:r>
          </w:p>
        </w:tc>
        <w:tc>
          <w:tcPr>
            <w:tcW w:w="1648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09/17/08</w:t>
            </w:r>
          </w:p>
        </w:tc>
        <w:tc>
          <w:tcPr>
            <w:tcW w:w="1441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407" w:type="dxa"/>
          </w:tcPr>
          <w:p w:rsidR="00685178" w:rsidRPr="00C03D07" w:rsidRDefault="00A676F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550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TROWE PRICE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550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OWINGS MILLS MD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550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04/24/17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550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5501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DC433B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646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9646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96466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AA6519" w:rsidRDefault="00AA65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Interest = </w:t>
            </w:r>
            <w:r w:rsidR="008803D2">
              <w:rPr>
                <w:rFonts w:ascii="Calibri" w:hAnsi="Calibri" w:cs="Calibri"/>
                <w:sz w:val="24"/>
                <w:szCs w:val="24"/>
              </w:rPr>
              <w:t>113804 INR (APR 2017 till DEC 2017)</w:t>
            </w:r>
          </w:p>
        </w:tc>
        <w:tc>
          <w:tcPr>
            <w:tcW w:w="2160" w:type="dxa"/>
          </w:tcPr>
          <w:p w:rsidR="00B95496" w:rsidRPr="00C03D07" w:rsidRDefault="007224D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Insurance premium is included in the EMI amount.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loan – 3700000,</w:t>
            </w:r>
          </w:p>
          <w:p w:rsidR="005C0962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loan insurance cover – 117000,</w:t>
            </w:r>
          </w:p>
          <w:p w:rsidR="005C0962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Total = 3817000,</w:t>
            </w:r>
          </w:p>
          <w:p w:rsidR="005C0962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disbursement – 12/20/2017,</w:t>
            </w:r>
          </w:p>
          <w:p w:rsidR="005C0962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 amount = 34959,</w:t>
            </w:r>
          </w:p>
          <w:p w:rsidR="005C0962" w:rsidRPr="00C03D07" w:rsidRDefault="005C09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EMI start date – 01/10/2017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B43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 INDIA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9B43A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 INTOUCH, BANER, PUNE, MAHARASHTRA - 411045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90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90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 CRV LX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90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90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490F1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05/30/17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1570"/>
        <w:gridCol w:w="886"/>
        <w:gridCol w:w="966"/>
        <w:gridCol w:w="1251"/>
        <w:gridCol w:w="933"/>
        <w:gridCol w:w="1332"/>
        <w:gridCol w:w="888"/>
        <w:gridCol w:w="926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F856D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12/31/17</w:t>
            </w:r>
          </w:p>
        </w:tc>
        <w:tc>
          <w:tcPr>
            <w:tcW w:w="1101" w:type="dxa"/>
            <w:shd w:val="clear" w:color="auto" w:fill="auto"/>
          </w:tcPr>
          <w:p w:rsidR="006E4CD3" w:rsidRPr="006E4CD3" w:rsidRDefault="006E4CD3" w:rsidP="006E4CD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E4CD3">
              <w:rPr>
                <w:rFonts w:ascii="Calibri" w:hAnsi="Calibri" w:cs="Calibri"/>
                <w:sz w:val="24"/>
                <w:szCs w:val="24"/>
              </w:rPr>
              <w:t>COGNIZANT TECHNOLOGY SOLUTIONS CL A</w:t>
            </w:r>
          </w:p>
          <w:p w:rsidR="00C27558" w:rsidRPr="004B23E9" w:rsidRDefault="00C27558" w:rsidP="006E4CD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6E4C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6E4C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63.92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6E4C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1135.80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B4D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B4D6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DE" w:rsidRDefault="00C077DE" w:rsidP="00E2132C">
      <w:r>
        <w:separator/>
      </w:r>
    </w:p>
  </w:endnote>
  <w:endnote w:type="continuationSeparator" w:id="1">
    <w:p w:rsidR="00C077DE" w:rsidRDefault="00C077DE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6B" w:rsidRDefault="006B4D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4D6B" w:rsidRDefault="006B4D6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B4D6B" w:rsidRPr="00A000E0" w:rsidRDefault="006B4D6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B4D6B" w:rsidRDefault="006B4D6B" w:rsidP="00B23708">
    <w:pPr>
      <w:ind w:right="288"/>
      <w:jc w:val="center"/>
      <w:rPr>
        <w:rFonts w:ascii="Cambria" w:hAnsi="Cambria"/>
      </w:rPr>
    </w:pPr>
  </w:p>
  <w:p w:rsidR="006B4D6B" w:rsidRDefault="006B4D6B" w:rsidP="00B23708">
    <w:pPr>
      <w:ind w:right="288"/>
      <w:jc w:val="center"/>
      <w:rPr>
        <w:rFonts w:ascii="Cambria" w:hAnsi="Cambria"/>
      </w:rPr>
    </w:pPr>
  </w:p>
  <w:p w:rsidR="006B4D6B" w:rsidRPr="002B2F01" w:rsidRDefault="006B4D6B" w:rsidP="00B23708">
    <w:pPr>
      <w:ind w:right="288"/>
      <w:jc w:val="center"/>
      <w:rPr>
        <w:sz w:val="22"/>
      </w:rPr>
    </w:pPr>
    <w:r w:rsidRPr="00263335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B4D6B" w:rsidRDefault="006B4D6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224D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DE" w:rsidRDefault="00C077DE" w:rsidP="00E2132C">
      <w:r>
        <w:separator/>
      </w:r>
    </w:p>
  </w:footnote>
  <w:footnote w:type="continuationSeparator" w:id="1">
    <w:p w:rsidR="00C077DE" w:rsidRDefault="00C077DE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6B" w:rsidRDefault="006B4D6B">
    <w:pPr>
      <w:pStyle w:val="Header"/>
    </w:pPr>
  </w:p>
  <w:p w:rsidR="006B4D6B" w:rsidRDefault="006B4D6B">
    <w:pPr>
      <w:pStyle w:val="Header"/>
    </w:pPr>
  </w:p>
  <w:p w:rsidR="006B4D6B" w:rsidRDefault="006B4D6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3335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13253"/>
    <w:rsid w:val="0032494F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90F17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5017"/>
    <w:rsid w:val="0055714B"/>
    <w:rsid w:val="005643B9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0962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6E10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B4D6B"/>
    <w:rsid w:val="006C00B5"/>
    <w:rsid w:val="006C5062"/>
    <w:rsid w:val="006D1F7A"/>
    <w:rsid w:val="006E2931"/>
    <w:rsid w:val="006E3E33"/>
    <w:rsid w:val="006E4070"/>
    <w:rsid w:val="006E447E"/>
    <w:rsid w:val="006E4515"/>
    <w:rsid w:val="006E4CD3"/>
    <w:rsid w:val="006F28EE"/>
    <w:rsid w:val="006F3254"/>
    <w:rsid w:val="006F40C4"/>
    <w:rsid w:val="006F622F"/>
    <w:rsid w:val="00700066"/>
    <w:rsid w:val="007144DA"/>
    <w:rsid w:val="007224D8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03EC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2C38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3D2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4664"/>
    <w:rsid w:val="00965C0C"/>
    <w:rsid w:val="009720DD"/>
    <w:rsid w:val="00976B00"/>
    <w:rsid w:val="009779C4"/>
    <w:rsid w:val="009810B8"/>
    <w:rsid w:val="00982278"/>
    <w:rsid w:val="00983210"/>
    <w:rsid w:val="00987E77"/>
    <w:rsid w:val="009918C0"/>
    <w:rsid w:val="009B43A8"/>
    <w:rsid w:val="009B4845"/>
    <w:rsid w:val="009B4CB6"/>
    <w:rsid w:val="009B4F31"/>
    <w:rsid w:val="009B7D88"/>
    <w:rsid w:val="009C5490"/>
    <w:rsid w:val="009C5F02"/>
    <w:rsid w:val="009D1623"/>
    <w:rsid w:val="009D1698"/>
    <w:rsid w:val="009D3FDC"/>
    <w:rsid w:val="009E4905"/>
    <w:rsid w:val="009E698E"/>
    <w:rsid w:val="009E701B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6F2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6519"/>
    <w:rsid w:val="00AB12C1"/>
    <w:rsid w:val="00AB4459"/>
    <w:rsid w:val="00AB62F7"/>
    <w:rsid w:val="00AB794E"/>
    <w:rsid w:val="00AC2320"/>
    <w:rsid w:val="00AC5D01"/>
    <w:rsid w:val="00AF30E7"/>
    <w:rsid w:val="00AF75AC"/>
    <w:rsid w:val="00B07562"/>
    <w:rsid w:val="00B1309D"/>
    <w:rsid w:val="00B23708"/>
    <w:rsid w:val="00B256D2"/>
    <w:rsid w:val="00B30EF6"/>
    <w:rsid w:val="00B3167B"/>
    <w:rsid w:val="00B33167"/>
    <w:rsid w:val="00B34E04"/>
    <w:rsid w:val="00B37B47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077DE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A72F4"/>
    <w:rsid w:val="00DC2A95"/>
    <w:rsid w:val="00DC433B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3AE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56D2"/>
    <w:rsid w:val="00F86040"/>
    <w:rsid w:val="00F96D1E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E7933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non-bold">
    <w:name w:val="non-bold"/>
    <w:basedOn w:val="DefaultParagraphFont"/>
    <w:rsid w:val="00B37B47"/>
  </w:style>
  <w:style w:type="character" w:customStyle="1" w:styleId="tlnpiacctnum">
    <w:name w:val="tl_npi_acctnum"/>
    <w:basedOn w:val="DefaultParagraphFont"/>
    <w:rsid w:val="00B37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87</TotalTime>
  <Pages>11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ASISH</cp:lastModifiedBy>
  <cp:revision>6</cp:revision>
  <cp:lastPrinted>2017-11-30T17:51:00Z</cp:lastPrinted>
  <dcterms:created xsi:type="dcterms:W3CDTF">2018-02-03T22:35:00Z</dcterms:created>
  <dcterms:modified xsi:type="dcterms:W3CDTF">2018-02-03T23:53:00Z</dcterms:modified>
</cp:coreProperties>
</file>