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40"/>
        <w:gridCol w:w="2611"/>
        <w:gridCol w:w="2364"/>
        <w:gridCol w:w="1669"/>
        <w:gridCol w:w="1669"/>
        <w:gridCol w:w="963"/>
      </w:tblGrid>
      <w:tr w:rsidR="007B4551" w:rsidRPr="00C03D07" w:rsidTr="00555A8F">
        <w:tc>
          <w:tcPr>
            <w:tcW w:w="17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1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6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66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96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Sajana</w:t>
            </w: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Febin</w:t>
            </w: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Edwin</w:t>
            </w: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Elvis</w:t>
            </w:r>
          </w:p>
        </w:tc>
        <w:tc>
          <w:tcPr>
            <w:tcW w:w="96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Mathew</w:t>
            </w: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Sebastian</w:t>
            </w:r>
          </w:p>
        </w:tc>
        <w:tc>
          <w:tcPr>
            <w:tcW w:w="96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Sebastian</w:t>
            </w: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Keerankeril Mathew</w:t>
            </w: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Febin</w:t>
            </w: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Febin</w:t>
            </w:r>
          </w:p>
        </w:tc>
        <w:tc>
          <w:tcPr>
            <w:tcW w:w="96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843305161</w:t>
            </w: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912914091(ITIN till March)/844779670(SSN)</w:t>
            </w: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834476821</w:t>
            </w:r>
          </w:p>
        </w:tc>
        <w:tc>
          <w:tcPr>
            <w:tcW w:w="1669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178755802</w:t>
            </w:r>
          </w:p>
        </w:tc>
        <w:tc>
          <w:tcPr>
            <w:tcW w:w="96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506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776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04/23/1983</w:t>
            </w:r>
          </w:p>
        </w:tc>
        <w:tc>
          <w:tcPr>
            <w:tcW w:w="2423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05/21/82</w:t>
            </w:r>
          </w:p>
        </w:tc>
        <w:tc>
          <w:tcPr>
            <w:tcW w:w="1558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05/03/12</w:t>
            </w:r>
          </w:p>
        </w:tc>
        <w:tc>
          <w:tcPr>
            <w:tcW w:w="1372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02/07/14</w:t>
            </w:r>
          </w:p>
        </w:tc>
        <w:tc>
          <w:tcPr>
            <w:tcW w:w="138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517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752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Primary tax payer</w:t>
            </w:r>
          </w:p>
        </w:tc>
        <w:tc>
          <w:tcPr>
            <w:tcW w:w="2423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563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37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387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506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776" w:type="dxa"/>
          </w:tcPr>
          <w:p w:rsidR="00555A8F" w:rsidRPr="00555A8F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 w:rsidRPr="00555A8F">
              <w:rPr>
                <w:rFonts w:ascii="Bookman Old Style" w:hAnsi="Bookman Old Style"/>
                <w:sz w:val="18"/>
              </w:rPr>
              <w:t>System Analyst</w:t>
            </w:r>
          </w:p>
        </w:tc>
        <w:tc>
          <w:tcPr>
            <w:tcW w:w="2423" w:type="dxa"/>
          </w:tcPr>
          <w:p w:rsidR="00555A8F" w:rsidRPr="00555A8F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58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1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506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776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4000 Dunwoody Park,APT #3221,Dunwoody ,GA 30338</w:t>
            </w:r>
          </w:p>
        </w:tc>
        <w:tc>
          <w:tcPr>
            <w:tcW w:w="2423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4000 Dunwoody Park,APT #3221,Dunwoody ,GA 30338</w:t>
            </w:r>
          </w:p>
        </w:tc>
        <w:tc>
          <w:tcPr>
            <w:tcW w:w="1558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4000 Dunwoody Park,APT #3221,Dunwoody ,GA 30338</w:t>
            </w:r>
          </w:p>
        </w:tc>
        <w:tc>
          <w:tcPr>
            <w:tcW w:w="1372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4000 Dunwoody Park,APT #3221,Dunwoody ,GA 30338</w:t>
            </w:r>
          </w:p>
        </w:tc>
        <w:tc>
          <w:tcPr>
            <w:tcW w:w="138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506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776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9496079671</w:t>
            </w:r>
          </w:p>
        </w:tc>
        <w:tc>
          <w:tcPr>
            <w:tcW w:w="2423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8183122752</w:t>
            </w:r>
          </w:p>
        </w:tc>
        <w:tc>
          <w:tcPr>
            <w:tcW w:w="1558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2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09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82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2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09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2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2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09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21" w:type="dxa"/>
          </w:tcPr>
          <w:p w:rsidR="00555A8F" w:rsidRPr="00BF3AF4" w:rsidRDefault="00555A8F" w:rsidP="00555A8F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Sajana.sebastian@gmail.com</w:t>
            </w:r>
          </w:p>
        </w:tc>
        <w:tc>
          <w:tcPr>
            <w:tcW w:w="2423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kfebinmathew@gmail.com</w:t>
            </w:r>
          </w:p>
        </w:tc>
        <w:tc>
          <w:tcPr>
            <w:tcW w:w="1765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209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2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06/17/2011</w:t>
            </w:r>
          </w:p>
        </w:tc>
        <w:tc>
          <w:tcPr>
            <w:tcW w:w="2423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08/11/2011</w:t>
            </w:r>
          </w:p>
        </w:tc>
        <w:tc>
          <w:tcPr>
            <w:tcW w:w="1765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65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11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4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05/25/09</w:t>
            </w: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05/25/09</w:t>
            </w: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11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364" w:type="dxa"/>
          </w:tcPr>
          <w:p w:rsidR="00555A8F" w:rsidRPr="00BF3AF4" w:rsidRDefault="00555A8F" w:rsidP="00555A8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669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11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64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11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64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11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4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5A8F" w:rsidRPr="00C03D07" w:rsidTr="00555A8F">
        <w:tc>
          <w:tcPr>
            <w:tcW w:w="1740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1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4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9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63" w:type="dxa"/>
          </w:tcPr>
          <w:p w:rsidR="00555A8F" w:rsidRPr="00C03D07" w:rsidRDefault="00555A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Elvis Febin</w:t>
            </w:r>
          </w:p>
        </w:tc>
        <w:tc>
          <w:tcPr>
            <w:tcW w:w="2203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72372">
              <w:rPr>
                <w:rFonts w:ascii="Bookman Old Style" w:hAnsi="Bookman Old Style"/>
                <w:i/>
                <w:sz w:val="18"/>
                <w:szCs w:val="24"/>
              </w:rPr>
              <w:t>Dunwoody KinderCare</w:t>
            </w:r>
          </w:p>
        </w:tc>
        <w:tc>
          <w:tcPr>
            <w:tcW w:w="2203" w:type="dxa"/>
          </w:tcPr>
          <w:p w:rsidR="006D1F7A" w:rsidRPr="00C03D07" w:rsidRDefault="00451BA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555A8F" w:rsidRPr="00872372">
                <w:rPr>
                  <w:rFonts w:ascii="Bookman Old Style" w:hAnsi="Bookman Old Style"/>
                  <w:i/>
                  <w:sz w:val="18"/>
                  <w:szCs w:val="24"/>
                </w:rPr>
                <w:t>5695 Chamblee Dunwoody Rd.</w:t>
              </w:r>
            </w:hyperlink>
            <w:r w:rsidR="00555A8F" w:rsidRPr="00872372">
              <w:rPr>
                <w:rFonts w:ascii="Bookman Old Style" w:hAnsi="Bookman Old Style"/>
                <w:i/>
                <w:sz w:val="18"/>
                <w:szCs w:val="24"/>
              </w:rPr>
              <w:br/>
            </w:r>
            <w:hyperlink r:id="rId11" w:history="1">
              <w:r w:rsidR="00555A8F" w:rsidRPr="00872372">
                <w:rPr>
                  <w:rFonts w:ascii="Bookman Old Style" w:hAnsi="Bookman Old Style"/>
                  <w:i/>
                  <w:sz w:val="18"/>
                  <w:szCs w:val="24"/>
                </w:rPr>
                <w:t>Dunwoody, GA 30338</w:t>
              </w:r>
            </w:hyperlink>
            <w:r w:rsidR="00555A8F">
              <w:rPr>
                <w:rFonts w:ascii="Bookman Old Style" w:hAnsi="Bookman Old Style"/>
                <w:i/>
                <w:sz w:val="18"/>
                <w:szCs w:val="24"/>
              </w:rPr>
              <w:t xml:space="preserve"> </w:t>
            </w:r>
            <w:hyperlink r:id="rId12" w:history="1">
              <w:r w:rsidR="00555A8F" w:rsidRPr="00555A8F">
                <w:rPr>
                  <w:rFonts w:ascii="Bookman Old Style" w:hAnsi="Bookman Old Style"/>
                  <w:i/>
                  <w:sz w:val="18"/>
                  <w:szCs w:val="24"/>
                </w:rPr>
                <w:t>Phone</w:t>
              </w:r>
            </w:hyperlink>
            <w:r w:rsidR="00555A8F" w:rsidRPr="00555A8F">
              <w:rPr>
                <w:rFonts w:ascii="Bookman Old Style" w:hAnsi="Bookman Old Style"/>
                <w:i/>
                <w:sz w:val="18"/>
                <w:szCs w:val="24"/>
              </w:rPr>
              <w:t>: </w:t>
            </w:r>
            <w:hyperlink r:id="rId13" w:tooltip="Call via Hangouts" w:history="1">
              <w:r w:rsidR="00555A8F" w:rsidRPr="00555A8F">
                <w:rPr>
                  <w:rFonts w:ascii="Bookman Old Style" w:hAnsi="Bookman Old Style"/>
                  <w:i/>
                  <w:sz w:val="18"/>
                  <w:szCs w:val="24"/>
                </w:rPr>
                <w:t>(770) 396-2095</w:t>
              </w:r>
            </w:hyperlink>
          </w:p>
        </w:tc>
        <w:tc>
          <w:tcPr>
            <w:tcW w:w="2859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72372">
              <w:rPr>
                <w:rFonts w:ascii="Bookman Old Style" w:hAnsi="Bookman Old Style"/>
                <w:i/>
                <w:sz w:val="18"/>
                <w:szCs w:val="24"/>
              </w:rPr>
              <w:t>47-4478313</w:t>
            </w:r>
          </w:p>
        </w:tc>
        <w:tc>
          <w:tcPr>
            <w:tcW w:w="1548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1036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Edwin Febin and Elvis Febin</w:t>
            </w:r>
          </w:p>
        </w:tc>
        <w:tc>
          <w:tcPr>
            <w:tcW w:w="2203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First Years ECD</w:t>
            </w:r>
          </w:p>
        </w:tc>
        <w:tc>
          <w:tcPr>
            <w:tcW w:w="2203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417 Bertrand Drive, Lafayette, LA 70506  Phone:</w:t>
            </w:r>
            <w:r w:rsidRPr="00555A8F">
              <w:rPr>
                <w:rFonts w:ascii="Bookman Old Style" w:hAnsi="Bookman Old Style"/>
                <w:i/>
                <w:sz w:val="18"/>
                <w:szCs w:val="24"/>
              </w:rPr>
              <w:t>(337) 237-3206</w:t>
            </w:r>
          </w:p>
        </w:tc>
        <w:tc>
          <w:tcPr>
            <w:tcW w:w="2859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721290165</w:t>
            </w:r>
          </w:p>
        </w:tc>
        <w:tc>
          <w:tcPr>
            <w:tcW w:w="1548" w:type="dxa"/>
          </w:tcPr>
          <w:p w:rsidR="006D1F7A" w:rsidRPr="00C03D07" w:rsidRDefault="00555A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6448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A01551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01551" w:rsidRPr="00C03D07" w:rsidTr="00A01551">
        <w:trPr>
          <w:trHeight w:val="622"/>
        </w:trPr>
        <w:tc>
          <w:tcPr>
            <w:tcW w:w="918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35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11/04/17</w:t>
            </w:r>
          </w:p>
        </w:tc>
        <w:tc>
          <w:tcPr>
            <w:tcW w:w="171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11/04/17</w:t>
            </w:r>
          </w:p>
        </w:tc>
        <w:tc>
          <w:tcPr>
            <w:tcW w:w="198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A01551" w:rsidRPr="00C03D07" w:rsidTr="00A01551">
        <w:trPr>
          <w:trHeight w:val="622"/>
        </w:trPr>
        <w:tc>
          <w:tcPr>
            <w:tcW w:w="918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35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11/03/17</w:t>
            </w:r>
          </w:p>
        </w:tc>
        <w:tc>
          <w:tcPr>
            <w:tcW w:w="900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53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11/03/17</w:t>
            </w:r>
          </w:p>
        </w:tc>
      </w:tr>
      <w:tr w:rsidR="00A01551" w:rsidRPr="00C03D07" w:rsidTr="00A01551">
        <w:trPr>
          <w:trHeight w:val="592"/>
        </w:trPr>
        <w:tc>
          <w:tcPr>
            <w:tcW w:w="918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1551" w:rsidRPr="00C03D07" w:rsidTr="00A01551">
        <w:trPr>
          <w:trHeight w:val="592"/>
        </w:trPr>
        <w:tc>
          <w:tcPr>
            <w:tcW w:w="918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01551" w:rsidRPr="00C03D07" w:rsidRDefault="00A01551" w:rsidP="00A0155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01551" w:rsidRPr="00C03D07" w:rsidRDefault="00A01551" w:rsidP="00A015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1551" w:rsidRPr="00C03D07" w:rsidTr="00797DEB">
        <w:trPr>
          <w:trHeight w:val="299"/>
        </w:trPr>
        <w:tc>
          <w:tcPr>
            <w:tcW w:w="10728" w:type="dxa"/>
            <w:gridSpan w:val="8"/>
          </w:tcPr>
          <w:p w:rsidR="00A01551" w:rsidRPr="00C03D07" w:rsidRDefault="00A01551" w:rsidP="00A0155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248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Deloitte Inc, Atlanta,Georgia</w:t>
            </w:r>
          </w:p>
        </w:tc>
        <w:tc>
          <w:tcPr>
            <w:tcW w:w="1546" w:type="dxa"/>
          </w:tcPr>
          <w:p w:rsidR="00685178" w:rsidRPr="00C03D07" w:rsidRDefault="00E248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Analyst</w:t>
            </w:r>
          </w:p>
        </w:tc>
        <w:tc>
          <w:tcPr>
            <w:tcW w:w="1648" w:type="dxa"/>
          </w:tcPr>
          <w:p w:rsidR="00685178" w:rsidRPr="00C03D07" w:rsidRDefault="00E248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11/06/17</w:t>
            </w:r>
          </w:p>
        </w:tc>
        <w:tc>
          <w:tcPr>
            <w:tcW w:w="1441" w:type="dxa"/>
          </w:tcPr>
          <w:p w:rsidR="00685178" w:rsidRPr="00C03D07" w:rsidRDefault="00E248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248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A0E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="00E248AB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</w:tc>
      </w:tr>
      <w:tr w:rsidR="00E248AB" w:rsidRPr="00C03D07" w:rsidTr="00B71F8C">
        <w:trPr>
          <w:trHeight w:val="488"/>
        </w:trPr>
        <w:tc>
          <w:tcPr>
            <w:tcW w:w="1155" w:type="dxa"/>
          </w:tcPr>
          <w:p w:rsidR="00E248AB" w:rsidRPr="00C03D07" w:rsidRDefault="00E248AB" w:rsidP="00E248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VLink  INC, Windsor, Connecticut</w:t>
            </w:r>
          </w:p>
        </w:tc>
        <w:tc>
          <w:tcPr>
            <w:tcW w:w="1546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Analyst</w:t>
            </w:r>
          </w:p>
        </w:tc>
        <w:tc>
          <w:tcPr>
            <w:tcW w:w="1648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03/07/16</w:t>
            </w:r>
          </w:p>
        </w:tc>
        <w:tc>
          <w:tcPr>
            <w:tcW w:w="1441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11/03/17</w:t>
            </w:r>
          </w:p>
        </w:tc>
        <w:tc>
          <w:tcPr>
            <w:tcW w:w="814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E248AB" w:rsidRPr="00C03D07" w:rsidRDefault="00FA0E8A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="00E248AB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</w:tc>
      </w:tr>
      <w:tr w:rsidR="00E248AB" w:rsidRPr="00C03D07" w:rsidTr="00B71F8C">
        <w:trPr>
          <w:trHeight w:val="512"/>
        </w:trPr>
        <w:tc>
          <w:tcPr>
            <w:tcW w:w="1155" w:type="dxa"/>
          </w:tcPr>
          <w:p w:rsidR="00E248AB" w:rsidRPr="00C03D07" w:rsidRDefault="00E248AB" w:rsidP="00E248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248AB" w:rsidRPr="00C03D07" w:rsidRDefault="00FA0E8A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</w:p>
        </w:tc>
        <w:tc>
          <w:tcPr>
            <w:tcW w:w="1546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248AB" w:rsidRPr="00C03D07" w:rsidRDefault="00FA0E8A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1441" w:type="dxa"/>
          </w:tcPr>
          <w:p w:rsidR="00E248AB" w:rsidRPr="00C03D07" w:rsidRDefault="00FA0E8A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2/31/2017</w:t>
            </w:r>
          </w:p>
        </w:tc>
        <w:tc>
          <w:tcPr>
            <w:tcW w:w="814" w:type="dxa"/>
          </w:tcPr>
          <w:p w:rsidR="00E248AB" w:rsidRPr="00C03D07" w:rsidRDefault="00FA0E8A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E248AB" w:rsidRPr="00C03D07" w:rsidRDefault="00FA0E8A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E248AB" w:rsidRPr="00C03D07" w:rsidTr="00B71F8C">
        <w:trPr>
          <w:trHeight w:val="512"/>
        </w:trPr>
        <w:tc>
          <w:tcPr>
            <w:tcW w:w="1155" w:type="dxa"/>
          </w:tcPr>
          <w:p w:rsidR="00E248AB" w:rsidRPr="00C03D07" w:rsidRDefault="00E248AB" w:rsidP="00E248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 Associates LLC,5725 Johnston St,Lafayette,LA</w:t>
            </w:r>
          </w:p>
        </w:tc>
        <w:tc>
          <w:tcPr>
            <w:tcW w:w="1546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03/01/17</w:t>
            </w:r>
          </w:p>
        </w:tc>
        <w:tc>
          <w:tcPr>
            <w:tcW w:w="1441" w:type="dxa"/>
          </w:tcPr>
          <w:p w:rsidR="00E248AB" w:rsidRPr="00C03D07" w:rsidRDefault="00E248AB" w:rsidP="00FA0E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</w:t>
            </w:r>
            <w:r w:rsidR="00FA0E8A">
              <w:rPr>
                <w:rFonts w:ascii="Calibri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E248AB" w:rsidRPr="00C03D07" w:rsidRDefault="00E248AB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E248AB" w:rsidRPr="00C03D07" w:rsidRDefault="00FA0E8A" w:rsidP="00E248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0D322E" w:rsidRPr="00C03D07" w:rsidTr="004B23E9">
        <w:trPr>
          <w:trHeight w:val="480"/>
        </w:trPr>
        <w:tc>
          <w:tcPr>
            <w:tcW w:w="4412" w:type="dxa"/>
          </w:tcPr>
          <w:p w:rsidR="000D322E" w:rsidRPr="00C03D07" w:rsidRDefault="000D322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Anthem</w:t>
            </w:r>
          </w:p>
        </w:tc>
        <w:tc>
          <w:tcPr>
            <w:tcW w:w="1494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CGI</w:t>
            </w:r>
          </w:p>
        </w:tc>
        <w:tc>
          <w:tcPr>
            <w:tcW w:w="1275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Anthem</w:t>
            </w:r>
          </w:p>
        </w:tc>
        <w:tc>
          <w:tcPr>
            <w:tcW w:w="1153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435"/>
        </w:trPr>
        <w:tc>
          <w:tcPr>
            <w:tcW w:w="4412" w:type="dxa"/>
          </w:tcPr>
          <w:p w:rsidR="000D322E" w:rsidRPr="00C03D07" w:rsidRDefault="000D322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Woodland Hills,California</w:t>
            </w:r>
          </w:p>
        </w:tc>
        <w:tc>
          <w:tcPr>
            <w:tcW w:w="1494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Lafayette, Louisiana</w:t>
            </w:r>
          </w:p>
        </w:tc>
        <w:tc>
          <w:tcPr>
            <w:tcW w:w="1275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Atlanta,Georgia</w:t>
            </w:r>
          </w:p>
        </w:tc>
        <w:tc>
          <w:tcPr>
            <w:tcW w:w="1153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444"/>
        </w:trPr>
        <w:tc>
          <w:tcPr>
            <w:tcW w:w="4412" w:type="dxa"/>
          </w:tcPr>
          <w:p w:rsidR="000D322E" w:rsidRPr="00C03D07" w:rsidRDefault="000D322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D322E" w:rsidRPr="00BF1A18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  <w:highlight w:val="yellow"/>
              </w:rPr>
            </w:pPr>
            <w:r w:rsidRPr="00BF1A18">
              <w:rPr>
                <w:rFonts w:ascii="Bookman Old Style" w:hAnsi="Bookman Old Style"/>
                <w:b/>
                <w:bCs/>
                <w:i/>
                <w:iCs/>
                <w:sz w:val="18"/>
                <w:highlight w:val="yellow"/>
              </w:rPr>
              <w:t>06/21/2011</w:t>
            </w:r>
          </w:p>
        </w:tc>
        <w:tc>
          <w:tcPr>
            <w:tcW w:w="1494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03/07/2016</w:t>
            </w:r>
          </w:p>
        </w:tc>
        <w:tc>
          <w:tcPr>
            <w:tcW w:w="1275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11/06/2017</w:t>
            </w:r>
          </w:p>
        </w:tc>
        <w:tc>
          <w:tcPr>
            <w:tcW w:w="1153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435"/>
        </w:trPr>
        <w:tc>
          <w:tcPr>
            <w:tcW w:w="4412" w:type="dxa"/>
          </w:tcPr>
          <w:p w:rsidR="000D322E" w:rsidRPr="00C03D07" w:rsidRDefault="000D322E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D322E" w:rsidRPr="00BF1A18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  <w:highlight w:val="yellow"/>
              </w:rPr>
            </w:pPr>
            <w:r w:rsidRPr="00BF1A18">
              <w:rPr>
                <w:rFonts w:ascii="Bookman Old Style" w:hAnsi="Bookman Old Style"/>
                <w:b/>
                <w:bCs/>
                <w:i/>
                <w:iCs/>
                <w:sz w:val="18"/>
                <w:highlight w:val="yellow"/>
              </w:rPr>
              <w:t>03/04/2016</w:t>
            </w:r>
          </w:p>
        </w:tc>
        <w:tc>
          <w:tcPr>
            <w:tcW w:w="1494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11/03/2017</w:t>
            </w:r>
          </w:p>
        </w:tc>
        <w:tc>
          <w:tcPr>
            <w:tcW w:w="1275" w:type="dxa"/>
          </w:tcPr>
          <w:p w:rsidR="000D322E" w:rsidRPr="00BF3AF4" w:rsidRDefault="000D322E" w:rsidP="00043E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153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A0E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car,Own Car</w:t>
            </w:r>
          </w:p>
        </w:tc>
        <w:tc>
          <w:tcPr>
            <w:tcW w:w="1494" w:type="dxa"/>
          </w:tcPr>
          <w:p w:rsidR="005A093C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car,Own Car</w:t>
            </w:r>
          </w:p>
        </w:tc>
        <w:tc>
          <w:tcPr>
            <w:tcW w:w="1275" w:type="dxa"/>
          </w:tcPr>
          <w:p w:rsidR="005A093C" w:rsidRPr="00C03D07" w:rsidRDefault="000D32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car,Own Car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633"/>
        </w:trPr>
        <w:tc>
          <w:tcPr>
            <w:tcW w:w="4412" w:type="dxa"/>
          </w:tcPr>
          <w:p w:rsidR="000D322E" w:rsidRPr="00C03D07" w:rsidRDefault="000D322E" w:rsidP="000D32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408"/>
        </w:trPr>
        <w:tc>
          <w:tcPr>
            <w:tcW w:w="4412" w:type="dxa"/>
          </w:tcPr>
          <w:p w:rsidR="000D322E" w:rsidRPr="00C03D07" w:rsidRDefault="000D322E" w:rsidP="000D32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D322E" w:rsidRPr="00673823" w:rsidRDefault="000D322E" w:rsidP="006738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823"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0D322E" w:rsidRPr="00673823" w:rsidRDefault="000D322E" w:rsidP="006738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823"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0D322E" w:rsidRPr="00673823" w:rsidRDefault="000D322E" w:rsidP="0067382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73823">
              <w:rPr>
                <w:rFonts w:ascii="Calibri" w:hAnsi="Calibri" w:cs="Calibri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153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655"/>
        </w:trPr>
        <w:tc>
          <w:tcPr>
            <w:tcW w:w="4412" w:type="dxa"/>
          </w:tcPr>
          <w:p w:rsidR="000D322E" w:rsidRPr="00C03D07" w:rsidRDefault="000D322E" w:rsidP="000D32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655"/>
        </w:trPr>
        <w:tc>
          <w:tcPr>
            <w:tcW w:w="4412" w:type="dxa"/>
          </w:tcPr>
          <w:p w:rsidR="000D322E" w:rsidRPr="00C23297" w:rsidRDefault="000D322E" w:rsidP="000D322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275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153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322E" w:rsidRPr="00C03D07" w:rsidTr="004B23E9">
        <w:trPr>
          <w:trHeight w:val="655"/>
        </w:trPr>
        <w:tc>
          <w:tcPr>
            <w:tcW w:w="4412" w:type="dxa"/>
          </w:tcPr>
          <w:p w:rsidR="000D322E" w:rsidRPr="00C23297" w:rsidRDefault="000D322E" w:rsidP="000D322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322E" w:rsidRPr="00C03D07" w:rsidRDefault="000D322E" w:rsidP="000D32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580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D32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C81" w:rsidRPr="00C03D07" w:rsidTr="004B23E9">
        <w:trPr>
          <w:trHeight w:val="291"/>
        </w:trPr>
        <w:tc>
          <w:tcPr>
            <w:tcW w:w="1638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2D3C81" w:rsidRDefault="002D3C81" w:rsidP="002D3C81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ST.AlphonsaCatholic Church,LoganVilla,Georgia</w:t>
            </w:r>
          </w:p>
        </w:tc>
        <w:tc>
          <w:tcPr>
            <w:tcW w:w="1625" w:type="dxa"/>
          </w:tcPr>
          <w:p w:rsidR="00B95496" w:rsidRPr="002D3C81" w:rsidRDefault="002D3C81" w:rsidP="002D3C81">
            <w:pPr>
              <w:rPr>
                <w:rFonts w:ascii="Bookman Old Style" w:hAnsi="Bookman Old Style"/>
                <w:sz w:val="18"/>
                <w:szCs w:val="24"/>
              </w:rPr>
            </w:pPr>
            <w:r w:rsidRPr="002D3C81">
              <w:rPr>
                <w:rFonts w:ascii="Bookman Old Style" w:hAnsi="Bookman Old Style"/>
                <w:sz w:val="18"/>
                <w:szCs w:val="24"/>
              </w:rPr>
              <w:t>180$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C81" w:rsidRPr="00C03D07" w:rsidTr="004B23E9">
        <w:trPr>
          <w:trHeight w:val="266"/>
        </w:trPr>
        <w:tc>
          <w:tcPr>
            <w:tcW w:w="577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2D3C81" w:rsidRPr="00BF3AF4" w:rsidRDefault="002D3C81" w:rsidP="00043E9D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Our Lady of Fathima Catholic Church,,Lafayette,LA</w:t>
            </w:r>
          </w:p>
        </w:tc>
        <w:tc>
          <w:tcPr>
            <w:tcW w:w="1625" w:type="dxa"/>
          </w:tcPr>
          <w:p w:rsidR="002D3C81" w:rsidRPr="00BF3AF4" w:rsidRDefault="002D3C81" w:rsidP="00043E9D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800$</w:t>
            </w:r>
          </w:p>
        </w:tc>
        <w:tc>
          <w:tcPr>
            <w:tcW w:w="1443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C81" w:rsidRPr="00C03D07" w:rsidTr="004B23E9">
        <w:trPr>
          <w:trHeight w:val="266"/>
        </w:trPr>
        <w:tc>
          <w:tcPr>
            <w:tcW w:w="577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3C81" w:rsidRPr="00C03D07" w:rsidTr="008A20BA">
        <w:trPr>
          <w:trHeight w:val="548"/>
        </w:trPr>
        <w:tc>
          <w:tcPr>
            <w:tcW w:w="10894" w:type="dxa"/>
            <w:gridSpan w:val="6"/>
          </w:tcPr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2D3C81" w:rsidRPr="00C03D07" w:rsidRDefault="002D3C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2C3D7C" w:rsidRDefault="002C3D7C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 xml:space="preserve">Motor vehicle </w:t>
            </w:r>
            <w:r w:rsidR="002D3C81" w:rsidRPr="002C3D7C">
              <w:rPr>
                <w:rFonts w:ascii="Bookman Old Style" w:hAnsi="Bookman Old Style"/>
                <w:sz w:val="18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2C3D7C" w:rsidRDefault="002D3C81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:rsidR="00B95496" w:rsidRPr="002C3D7C" w:rsidRDefault="002D3C81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2C3D7C" w:rsidRDefault="002D3C81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2C3D7C" w:rsidRDefault="00B95496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2C3D7C" w:rsidRDefault="002C3D7C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Sep,2014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2C3D7C" w:rsidRDefault="002C3D7C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Motor vehicle  Car</w:t>
            </w:r>
          </w:p>
        </w:tc>
        <w:tc>
          <w:tcPr>
            <w:tcW w:w="1186" w:type="dxa"/>
            <w:shd w:val="clear" w:color="auto" w:fill="auto"/>
          </w:tcPr>
          <w:p w:rsidR="00B95496" w:rsidRPr="002C3D7C" w:rsidRDefault="002D3C81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Nissan Altima</w:t>
            </w:r>
          </w:p>
        </w:tc>
        <w:tc>
          <w:tcPr>
            <w:tcW w:w="1971" w:type="dxa"/>
            <w:shd w:val="clear" w:color="auto" w:fill="auto"/>
          </w:tcPr>
          <w:p w:rsidR="00B95496" w:rsidRPr="002C3D7C" w:rsidRDefault="002C3D7C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2C3D7C" w:rsidRDefault="002C3D7C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2C3D7C" w:rsidRDefault="00B95496" w:rsidP="004B23E9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2C3D7C" w:rsidRDefault="002C3D7C" w:rsidP="002C3D7C">
            <w:pPr>
              <w:spacing w:before="9"/>
              <w:rPr>
                <w:rFonts w:ascii="Bookman Old Style" w:hAnsi="Bookman Old Style"/>
                <w:sz w:val="18"/>
                <w:szCs w:val="24"/>
              </w:rPr>
            </w:pPr>
            <w:r w:rsidRPr="002C3D7C">
              <w:rPr>
                <w:rFonts w:ascii="Bookman Old Style" w:hAnsi="Bookman Old Style"/>
                <w:sz w:val="18"/>
                <w:szCs w:val="24"/>
              </w:rPr>
              <w:t>Aug,2017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D3C81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D3C81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3C81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3C81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3C81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1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1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49.99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61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1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61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61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61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55A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55A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4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5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6"/>
      <w:footerReference w:type="defaul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A2" w:rsidRDefault="00451BA2" w:rsidP="00E2132C">
      <w:r>
        <w:separator/>
      </w:r>
    </w:p>
  </w:endnote>
  <w:endnote w:type="continuationSeparator" w:id="0">
    <w:p w:rsidR="00451BA2" w:rsidRDefault="00451BA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B" w:rsidRDefault="00E248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48AB" w:rsidRDefault="00E248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48AB" w:rsidRPr="00A000E0" w:rsidRDefault="00E248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248AB" w:rsidRDefault="00E248AB" w:rsidP="00B23708">
    <w:pPr>
      <w:ind w:right="288"/>
      <w:jc w:val="center"/>
      <w:rPr>
        <w:rFonts w:ascii="Cambria" w:hAnsi="Cambria"/>
      </w:rPr>
    </w:pPr>
  </w:p>
  <w:p w:rsidR="00E248AB" w:rsidRDefault="00E248AB" w:rsidP="00B23708">
    <w:pPr>
      <w:ind w:right="288"/>
      <w:jc w:val="center"/>
      <w:rPr>
        <w:rFonts w:ascii="Cambria" w:hAnsi="Cambria"/>
      </w:rPr>
    </w:pPr>
  </w:p>
  <w:p w:rsidR="00E248AB" w:rsidRPr="002B2F01" w:rsidRDefault="0029361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8AB" w:rsidRDefault="00E248A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361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248AB" w:rsidRDefault="00E248A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361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48AB">
      <w:rPr>
        <w:szCs w:val="16"/>
      </w:rPr>
      <w:t xml:space="preserve">Write to us at: </w:t>
    </w:r>
    <w:hyperlink r:id="rId1" w:history="1">
      <w:r w:rsidR="00E248AB" w:rsidRPr="000A098A">
        <w:rPr>
          <w:rStyle w:val="Hyperlink"/>
          <w:szCs w:val="16"/>
        </w:rPr>
        <w:t>contact@gtaxfile.com</w:t>
      </w:r>
    </w:hyperlink>
    <w:r w:rsidR="00E248AB">
      <w:rPr>
        <w:szCs w:val="16"/>
      </w:rPr>
      <w:t xml:space="preserve"> </w:t>
    </w:r>
    <w:r w:rsidR="00E248AB" w:rsidRPr="002B2F01">
      <w:rPr>
        <w:szCs w:val="16"/>
      </w:rPr>
      <w:t xml:space="preserve">or call us at </w:t>
    </w:r>
    <w:r w:rsidR="00E248A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A2" w:rsidRDefault="00451BA2" w:rsidP="00E2132C">
      <w:r>
        <w:separator/>
      </w:r>
    </w:p>
  </w:footnote>
  <w:footnote w:type="continuationSeparator" w:id="0">
    <w:p w:rsidR="00451BA2" w:rsidRDefault="00451BA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B" w:rsidRDefault="00E248AB">
    <w:pPr>
      <w:pStyle w:val="Header"/>
    </w:pPr>
  </w:p>
  <w:p w:rsidR="00E248AB" w:rsidRDefault="00E248AB">
    <w:pPr>
      <w:pStyle w:val="Header"/>
    </w:pPr>
  </w:p>
  <w:p w:rsidR="00E248AB" w:rsidRDefault="00451BA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E248A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48AB">
      <w:tab/>
      <w:t xml:space="preserve">                      </w:t>
    </w:r>
    <w:r w:rsidR="00E248A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551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22E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610"/>
    <w:rsid w:val="002A108D"/>
    <w:rsid w:val="002A1853"/>
    <w:rsid w:val="002A3467"/>
    <w:rsid w:val="002A3F69"/>
    <w:rsid w:val="002B2F01"/>
    <w:rsid w:val="002C3D7C"/>
    <w:rsid w:val="002C6B3B"/>
    <w:rsid w:val="002D24A3"/>
    <w:rsid w:val="002D3C81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41DC"/>
    <w:rsid w:val="00450CE5"/>
    <w:rsid w:val="00450D8F"/>
    <w:rsid w:val="00451BA2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5A8F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B5E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0BF3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3823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3DEE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551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57BB"/>
    <w:rsid w:val="00C54BA4"/>
    <w:rsid w:val="00C578D0"/>
    <w:rsid w:val="00C61BF5"/>
    <w:rsid w:val="00C70FF4"/>
    <w:rsid w:val="00C73A3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8AB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0E8A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55A8F"/>
  </w:style>
  <w:style w:type="character" w:customStyle="1" w:styleId="xbe">
    <w:name w:val="_xbe"/>
    <w:basedOn w:val="DefaultParagraphFont"/>
    <w:rsid w:val="00555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55A8F"/>
  </w:style>
  <w:style w:type="character" w:customStyle="1" w:styleId="xbe">
    <w:name w:val="_xbe"/>
    <w:basedOn w:val="DefaultParagraphFont"/>
    <w:rsid w:val="0055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search?source=hp&amp;ei=tomlWq3cDYegzwKa1LTACw&amp;q=kindercare%2Cdunwoody&amp;oq=kindercare%2Cdunwoody&amp;gs_l=psy-ab.3...463052.469642.0.469978.0.0.0.0.0.0.0.0..0.0....0...1c.1.64.psy-ab..0.0.0....0.YHPCfdvQe1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q=kindercare+dunwoody+phone&amp;sa=X&amp;ved=0ahUKEwjBucbciOXZAhWM61MKHWTOBKYQ6BMIvwEwE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s.google.com/?q=5695+Chamblee+Dunwoody+Rd.+Dunwoody,+GA+30338&amp;entry=gmail&amp;source=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gtaxfile.com" TargetMode="External"/><Relationship Id="rId10" Type="http://schemas.openxmlformats.org/officeDocument/2006/relationships/hyperlink" Target="https://maps.google.com/?q=5695+Chamblee+Dunwoody+Rd.+Dunwoody,+GA+30338&amp;entry=gmail&amp;source=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D3D6-B9E9-4AAC-9326-A1C702EC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Febin</cp:lastModifiedBy>
  <cp:revision>2</cp:revision>
  <cp:lastPrinted>2017-11-30T17:51:00Z</cp:lastPrinted>
  <dcterms:created xsi:type="dcterms:W3CDTF">2018-03-12T05:04:00Z</dcterms:created>
  <dcterms:modified xsi:type="dcterms:W3CDTF">2018-03-12T05:04:00Z</dcterms:modified>
</cp:coreProperties>
</file>