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1"/>
        <w:gridCol w:w="1973"/>
        <w:gridCol w:w="1932"/>
        <w:gridCol w:w="1608"/>
        <w:gridCol w:w="1375"/>
        <w:gridCol w:w="1467"/>
      </w:tblGrid>
      <w:tr w:rsidR="007B4551" w:rsidRPr="00C03D07" w:rsidTr="00913B49">
        <w:tc>
          <w:tcPr>
            <w:tcW w:w="266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3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32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7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6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Ranjit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Suprava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supriti</w:t>
            </w: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 xml:space="preserve">Kumar 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rPr>
          <w:trHeight w:val="594"/>
        </w:trPr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Pati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Acharya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pati</w:t>
            </w: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501856236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t>935968430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  <w:r>
              <w:t>Will provide</w:t>
            </w: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06/25/1982</w:t>
            </w:r>
          </w:p>
        </w:tc>
        <w:tc>
          <w:tcPr>
            <w:tcW w:w="1932" w:type="dxa"/>
          </w:tcPr>
          <w:p w:rsidR="00913B49" w:rsidRDefault="00913B49" w:rsidP="00913B49">
            <w:pPr>
              <w:pStyle w:val="western"/>
            </w:pPr>
            <w:r>
              <w:rPr>
                <w:sz w:val="18"/>
                <w:szCs w:val="18"/>
              </w:rPr>
              <w:t>05/15/1989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06/26/2016</w:t>
            </w: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  <w:spacing w:after="240"/>
            </w:pPr>
          </w:p>
          <w:p w:rsidR="00913B49" w:rsidRDefault="00913B49">
            <w:pPr>
              <w:pStyle w:val="western"/>
              <w:spacing w:after="198"/>
            </w:pPr>
            <w:r>
              <w:rPr>
                <w:sz w:val="18"/>
                <w:szCs w:val="18"/>
              </w:rPr>
              <w:t>SELF</w:t>
            </w:r>
          </w:p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(by default)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H1 B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H4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rPr>
          <w:trHeight w:val="925"/>
        </w:trPr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6710 courtney park road, apt 8305, chm nc, 28217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6710 courtney park road, apt 8305, chm nc, 28217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6128894800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6128894800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  <w:spacing w:line="165" w:lineRule="atLeast"/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  <w:spacing w:line="165" w:lineRule="atLeast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  <w:rPr>
                <w:sz w:val="16"/>
              </w:rPr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Ranjit.pati@yahoo.com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Ranjit.pati@yahoo.com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August 2012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July 2013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H1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H4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t>Married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Married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  <w:rPr>
                <w:sz w:val="4"/>
              </w:rPr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  <w:rPr>
                <w:sz w:val="4"/>
              </w:rPr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  <w:rPr>
                <w:sz w:val="4"/>
              </w:rPr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t>Married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Married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73" w:type="dxa"/>
          </w:tcPr>
          <w:p w:rsidR="00913B49" w:rsidRDefault="00913B49" w:rsidP="00913B49">
            <w:pPr>
              <w:pStyle w:val="western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  <w:r>
              <w:t>No</w:t>
            </w: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3B49" w:rsidRPr="00C03D07" w:rsidTr="00913B49">
        <w:tc>
          <w:tcPr>
            <w:tcW w:w="2661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73" w:type="dxa"/>
          </w:tcPr>
          <w:p w:rsidR="00913B49" w:rsidRDefault="00913B49">
            <w:pPr>
              <w:pStyle w:val="western"/>
            </w:pPr>
          </w:p>
        </w:tc>
        <w:tc>
          <w:tcPr>
            <w:tcW w:w="1932" w:type="dxa"/>
          </w:tcPr>
          <w:p w:rsidR="00913B49" w:rsidRDefault="00913B49">
            <w:pPr>
              <w:pStyle w:val="western"/>
            </w:pPr>
          </w:p>
        </w:tc>
        <w:tc>
          <w:tcPr>
            <w:tcW w:w="1608" w:type="dxa"/>
          </w:tcPr>
          <w:p w:rsidR="00913B49" w:rsidRDefault="00913B49">
            <w:pPr>
              <w:pStyle w:val="western"/>
            </w:pPr>
          </w:p>
        </w:tc>
        <w:tc>
          <w:tcPr>
            <w:tcW w:w="1375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7" w:type="dxa"/>
          </w:tcPr>
          <w:p w:rsidR="00913B49" w:rsidRPr="00C03D07" w:rsidRDefault="00913B4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D3" w:rsidRDefault="009116D3" w:rsidP="00E2132C">
      <w:r>
        <w:separator/>
      </w:r>
    </w:p>
  </w:endnote>
  <w:endnote w:type="continuationSeparator" w:id="0">
    <w:p w:rsidR="009116D3" w:rsidRDefault="009116D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913B49" w:rsidP="00B23708">
    <w:pPr>
      <w:ind w:right="288"/>
      <w:jc w:val="center"/>
      <w:rPr>
        <w:sz w:val="22"/>
      </w:rPr>
    </w:pPr>
    <w:r>
      <w:rPr>
        <w:noProof/>
        <w:szCs w:val="16"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B49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3B49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D3" w:rsidRDefault="009116D3" w:rsidP="00E2132C">
      <w:r>
        <w:separator/>
      </w:r>
    </w:p>
  </w:footnote>
  <w:footnote w:type="continuationSeparator" w:id="0">
    <w:p w:rsidR="009116D3" w:rsidRDefault="009116D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9116D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16D3"/>
    <w:rsid w:val="00913B49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13B49"/>
    <w:pPr>
      <w:spacing w:before="100" w:beforeAutospacing="1" w:after="119" w:line="276" w:lineRule="auto"/>
      <w:jc w:val="both"/>
    </w:pPr>
    <w:rPr>
      <w:color w:val="000000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13B49"/>
    <w:pPr>
      <w:spacing w:before="100" w:beforeAutospacing="1" w:after="119" w:line="276" w:lineRule="auto"/>
      <w:jc w:val="both"/>
    </w:pPr>
    <w:rPr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3FF1-C0F7-4960-AAD1-2492614D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</cp:lastModifiedBy>
  <cp:revision>2</cp:revision>
  <cp:lastPrinted>2017-11-30T17:51:00Z</cp:lastPrinted>
  <dcterms:created xsi:type="dcterms:W3CDTF">2018-02-03T23:21:00Z</dcterms:created>
  <dcterms:modified xsi:type="dcterms:W3CDTF">2018-02-03T23:21:00Z</dcterms:modified>
</cp:coreProperties>
</file>