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3F" w:rsidRPr="0060268B" w:rsidRDefault="0060268B">
      <w:pPr>
        <w:rPr>
          <w:b/>
        </w:rPr>
      </w:pPr>
      <w:r w:rsidRPr="0060268B">
        <w:rPr>
          <w:b/>
        </w:rPr>
        <w:t>IPHONE;</w:t>
      </w:r>
    </w:p>
    <w:p w:rsidR="0060268B" w:rsidRDefault="0060268B"/>
    <w:p w:rsidR="0060268B" w:rsidRDefault="0060268B">
      <w:r>
        <w:rPr>
          <w:noProof/>
        </w:rPr>
        <w:drawing>
          <wp:inline distT="0" distB="0" distL="0" distR="0" wp14:anchorId="5743BAC9" wp14:editId="76067E85">
            <wp:extent cx="5943600" cy="3060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68B" w:rsidRDefault="0060268B"/>
    <w:p w:rsidR="0060268B" w:rsidRPr="0060268B" w:rsidRDefault="0060268B">
      <w:pPr>
        <w:rPr>
          <w:b/>
        </w:rPr>
      </w:pPr>
      <w:r w:rsidRPr="0060268B">
        <w:rPr>
          <w:b/>
        </w:rPr>
        <w:t>TV;</w:t>
      </w:r>
    </w:p>
    <w:p w:rsidR="0060268B" w:rsidRDefault="0060268B"/>
    <w:p w:rsidR="0060268B" w:rsidRDefault="0060268B">
      <w:r>
        <w:rPr>
          <w:noProof/>
        </w:rPr>
        <w:drawing>
          <wp:inline distT="0" distB="0" distL="0" distR="0" wp14:anchorId="39A9211D" wp14:editId="6884F639">
            <wp:extent cx="5943600" cy="14655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68B" w:rsidRDefault="0060268B"/>
    <w:p w:rsidR="0060268B" w:rsidRDefault="0060268B">
      <w:r>
        <w:t>Car;</w:t>
      </w:r>
    </w:p>
    <w:tbl>
      <w:tblPr>
        <w:tblW w:w="1134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80" w:firstRow="0" w:lastRow="0" w:firstColumn="1" w:lastColumn="0" w:noHBand="0" w:noVBand="1"/>
      </w:tblPr>
      <w:tblGrid>
        <w:gridCol w:w="5940"/>
        <w:gridCol w:w="5400"/>
      </w:tblGrid>
      <w:tr w:rsidR="0060268B" w:rsidRPr="00ED75FE" w:rsidTr="00C640CB">
        <w:trPr>
          <w:trHeight w:val="385"/>
        </w:trPr>
        <w:tc>
          <w:tcPr>
            <w:tcW w:w="59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0268B" w:rsidRPr="00ED75FE" w:rsidRDefault="0060268B" w:rsidP="00C640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Is this a Hybrid or Alternative Motor Vehicle?</w:t>
            </w:r>
          </w:p>
        </w:tc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:rsidR="0060268B" w:rsidRPr="00ED75FE" w:rsidRDefault="0060268B" w:rsidP="00C640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No</w:t>
            </w:r>
          </w:p>
        </w:tc>
      </w:tr>
      <w:tr w:rsidR="0060268B" w:rsidRPr="00ED75FE" w:rsidTr="00C640CB">
        <w:trPr>
          <w:trHeight w:val="430"/>
        </w:trPr>
        <w:tc>
          <w:tcPr>
            <w:tcW w:w="59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0268B" w:rsidRPr="00ED75FE" w:rsidRDefault="0060268B" w:rsidP="00C640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Make &amp; Model of the Vehicle</w:t>
            </w:r>
          </w:p>
        </w:tc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60268B" w:rsidRPr="00ED75FE" w:rsidRDefault="0060268B" w:rsidP="00C640C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D75FE">
              <w:rPr>
                <w:rFonts w:eastAsia="Times New Roman" w:cs="Calibri"/>
                <w:color w:val="000000"/>
              </w:rPr>
              <w:t> </w:t>
            </w:r>
            <w:r>
              <w:rPr>
                <w:rFonts w:eastAsia="Times New Roman" w:cs="Calibri"/>
                <w:color w:val="000000"/>
              </w:rPr>
              <w:t>Volkswagen Passat</w:t>
            </w:r>
          </w:p>
        </w:tc>
      </w:tr>
      <w:tr w:rsidR="0060268B" w:rsidRPr="00ED75FE" w:rsidTr="00C640CB">
        <w:trPr>
          <w:trHeight w:val="300"/>
        </w:trPr>
        <w:tc>
          <w:tcPr>
            <w:tcW w:w="59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0268B" w:rsidRPr="00ED75FE" w:rsidRDefault="0060268B" w:rsidP="00C640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Purchase Date</w:t>
            </w:r>
          </w:p>
        </w:tc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:rsidR="0060268B" w:rsidRPr="00ED75FE" w:rsidRDefault="0060268B" w:rsidP="00C640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Bookman Old Style" w:hAnsi="Bookman Old Style"/>
                <w:bCs/>
                <w:i/>
                <w:sz w:val="18"/>
                <w:szCs w:val="24"/>
              </w:rPr>
              <w:t>May 11, 2018</w:t>
            </w:r>
          </w:p>
        </w:tc>
      </w:tr>
      <w:tr w:rsidR="0060268B" w:rsidRPr="00ED75FE" w:rsidTr="00C640CB">
        <w:trPr>
          <w:trHeight w:val="300"/>
        </w:trPr>
        <w:tc>
          <w:tcPr>
            <w:tcW w:w="59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0268B" w:rsidRPr="00ED75FE" w:rsidRDefault="0060268B" w:rsidP="00C640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Cost Price</w:t>
            </w:r>
          </w:p>
        </w:tc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60268B" w:rsidRPr="00ED75FE" w:rsidRDefault="0060268B" w:rsidP="00C640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 </w:t>
            </w:r>
            <w:r w:rsidR="00941A9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$</w:t>
            </w:r>
            <w:bookmarkStart w:id="0" w:name="_GoBack"/>
            <w:bookmarkEnd w:id="0"/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14003</w:t>
            </w:r>
          </w:p>
        </w:tc>
      </w:tr>
      <w:tr w:rsidR="0060268B" w:rsidRPr="00ED75FE" w:rsidTr="00C640CB">
        <w:trPr>
          <w:trHeight w:val="322"/>
        </w:trPr>
        <w:tc>
          <w:tcPr>
            <w:tcW w:w="59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0268B" w:rsidRPr="00ED75FE" w:rsidRDefault="0060268B" w:rsidP="00C640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 xml:space="preserve">Total Mileage during TY 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2016</w:t>
            </w:r>
          </w:p>
        </w:tc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:rsidR="0060268B" w:rsidRPr="00ED75FE" w:rsidRDefault="0060268B" w:rsidP="00C640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32000</w:t>
            </w:r>
          </w:p>
        </w:tc>
      </w:tr>
      <w:tr w:rsidR="0060268B" w:rsidRPr="00ED75FE" w:rsidTr="00C640CB">
        <w:trPr>
          <w:trHeight w:val="673"/>
        </w:trPr>
        <w:tc>
          <w:tcPr>
            <w:tcW w:w="59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0268B" w:rsidRPr="00ED75FE" w:rsidRDefault="0060268B" w:rsidP="00C640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lastRenderedPageBreak/>
              <w:t xml:space="preserve">Sales &amp; Excise Tax paid on the vehicle bought in TY 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2016</w:t>
            </w:r>
          </w:p>
        </w:tc>
        <w:tc>
          <w:tcPr>
            <w:tcW w:w="54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60268B" w:rsidRPr="00ED75FE" w:rsidRDefault="0060268B" w:rsidP="00C640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</w:pPr>
            <w:r w:rsidRPr="00ED75F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$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</w:rPr>
              <w:t>901</w:t>
            </w:r>
          </w:p>
        </w:tc>
      </w:tr>
    </w:tbl>
    <w:p w:rsidR="0060268B" w:rsidRDefault="0060268B"/>
    <w:sectPr w:rsidR="0060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8B"/>
    <w:rsid w:val="0060268B"/>
    <w:rsid w:val="00941A92"/>
    <w:rsid w:val="00D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8E7FC-71CB-43BD-A9D0-05D88F50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Sayyad, Akhtar</dc:creator>
  <cp:keywords/>
  <dc:description/>
  <cp:lastModifiedBy>Sayyad, Akhtar</cp:lastModifiedBy>
  <cp:revision>2</cp:revision>
  <dcterms:created xsi:type="dcterms:W3CDTF">2019-02-12T00:31:00Z</dcterms:created>
  <dcterms:modified xsi:type="dcterms:W3CDTF">2019-02-12T00:37:00Z</dcterms:modified>
</cp:coreProperties>
</file>