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2513"/>
        <w:gridCol w:w="1403"/>
        <w:gridCol w:w="1602"/>
        <w:gridCol w:w="1374"/>
        <w:gridCol w:w="146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73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Jyotsna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3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33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101657236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F6E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F6E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F6E26" w:rsidRPr="00BF3AF4" w:rsidRDefault="007F6E26" w:rsidP="007F6E2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20401 N 19 AVE  Phoenix AZ zip code 85027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F6E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2018991416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F6E26" w:rsidRPr="00BF3AF4" w:rsidRDefault="007F6E26" w:rsidP="007F6E2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Jyotsna32421@gmail.com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F6E26" w:rsidRPr="00C03D07" w:rsidRDefault="001925BF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08/16/14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7F6E26" w:rsidRPr="00C03D07" w:rsidRDefault="0047194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6E26" w:rsidRPr="00C03D07" w:rsidTr="00DA1387">
        <w:tc>
          <w:tcPr>
            <w:tcW w:w="280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E26" w:rsidRPr="00C03D07" w:rsidRDefault="007F6E26" w:rsidP="007F6E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279B" w:rsidRPr="00C03D07" w:rsidTr="00693BFE">
        <w:trPr>
          <w:trHeight w:val="314"/>
        </w:trPr>
        <w:tc>
          <w:tcPr>
            <w:tcW w:w="2412" w:type="dxa"/>
          </w:tcPr>
          <w:p w:rsidR="0048279B" w:rsidRPr="00C03D07" w:rsidRDefault="0048279B" w:rsidP="004827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1" w:colLast="1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8279B" w:rsidRPr="00BF3AF4" w:rsidRDefault="0048279B" w:rsidP="0048279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48279B" w:rsidRPr="00C03D07" w:rsidTr="00693BFE">
        <w:trPr>
          <w:trHeight w:val="324"/>
        </w:trPr>
        <w:tc>
          <w:tcPr>
            <w:tcW w:w="2412" w:type="dxa"/>
          </w:tcPr>
          <w:p w:rsidR="0048279B" w:rsidRPr="00C03D07" w:rsidRDefault="0048279B" w:rsidP="004827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48279B" w:rsidRPr="00BF3AF4" w:rsidRDefault="0048279B" w:rsidP="0048279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021200339</w:t>
            </w:r>
          </w:p>
        </w:tc>
      </w:tr>
      <w:tr w:rsidR="0048279B" w:rsidRPr="00C03D07" w:rsidTr="00693BFE">
        <w:trPr>
          <w:trHeight w:val="324"/>
        </w:trPr>
        <w:tc>
          <w:tcPr>
            <w:tcW w:w="2412" w:type="dxa"/>
          </w:tcPr>
          <w:p w:rsidR="0048279B" w:rsidRPr="00C03D07" w:rsidRDefault="0048279B" w:rsidP="004827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48279B" w:rsidRPr="00BF3AF4" w:rsidRDefault="0048279B" w:rsidP="0048279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381038155112</w:t>
            </w:r>
          </w:p>
        </w:tc>
      </w:tr>
      <w:tr w:rsidR="0048279B" w:rsidRPr="00C03D07" w:rsidTr="00693BFE">
        <w:trPr>
          <w:trHeight w:val="340"/>
        </w:trPr>
        <w:tc>
          <w:tcPr>
            <w:tcW w:w="2412" w:type="dxa"/>
          </w:tcPr>
          <w:p w:rsidR="0048279B" w:rsidRPr="00C03D07" w:rsidRDefault="0048279B" w:rsidP="004827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8279B" w:rsidRPr="00BF3AF4" w:rsidRDefault="0048279B" w:rsidP="0048279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48279B" w:rsidRPr="00C03D07" w:rsidTr="00693BFE">
        <w:trPr>
          <w:trHeight w:val="340"/>
        </w:trPr>
        <w:tc>
          <w:tcPr>
            <w:tcW w:w="2412" w:type="dxa"/>
          </w:tcPr>
          <w:p w:rsidR="0048279B" w:rsidRPr="00C03D07" w:rsidRDefault="0048279B" w:rsidP="004827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8279B" w:rsidRPr="00BF3AF4" w:rsidRDefault="0048279B" w:rsidP="0048279B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Jyotsna Koli</w:t>
            </w:r>
          </w:p>
        </w:tc>
      </w:tr>
      <w:bookmarkEnd w:id="0"/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F5492" w:rsidRPr="00C03D07" w:rsidTr="001D05D6">
        <w:trPr>
          <w:trHeight w:val="622"/>
        </w:trPr>
        <w:tc>
          <w:tcPr>
            <w:tcW w:w="918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AZ</w:t>
            </w:r>
          </w:p>
        </w:tc>
        <w:tc>
          <w:tcPr>
            <w:tcW w:w="144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06/01/16- </w:t>
            </w:r>
          </w:p>
        </w:tc>
        <w:tc>
          <w:tcPr>
            <w:tcW w:w="171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900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5492" w:rsidRPr="00C03D07" w:rsidTr="001D05D6">
        <w:trPr>
          <w:trHeight w:val="592"/>
        </w:trPr>
        <w:tc>
          <w:tcPr>
            <w:tcW w:w="918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NJ</w:t>
            </w:r>
          </w:p>
        </w:tc>
        <w:tc>
          <w:tcPr>
            <w:tcW w:w="144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01/01/15 to </w:t>
            </w:r>
          </w:p>
        </w:tc>
        <w:tc>
          <w:tcPr>
            <w:tcW w:w="171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05/31/16</w:t>
            </w:r>
          </w:p>
        </w:tc>
        <w:tc>
          <w:tcPr>
            <w:tcW w:w="900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5492" w:rsidRPr="00C03D07" w:rsidTr="001D05D6">
        <w:trPr>
          <w:trHeight w:val="592"/>
        </w:trPr>
        <w:tc>
          <w:tcPr>
            <w:tcW w:w="918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NJ</w:t>
            </w:r>
          </w:p>
        </w:tc>
        <w:tc>
          <w:tcPr>
            <w:tcW w:w="1440" w:type="dxa"/>
          </w:tcPr>
          <w:p w:rsidR="00FF5492" w:rsidRPr="00BF3AF4" w:rsidRDefault="00FF5492" w:rsidP="00FF549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08/16/14 to </w:t>
            </w:r>
          </w:p>
        </w:tc>
        <w:tc>
          <w:tcPr>
            <w:tcW w:w="171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12/31/14</w:t>
            </w:r>
          </w:p>
        </w:tc>
        <w:tc>
          <w:tcPr>
            <w:tcW w:w="900" w:type="dxa"/>
          </w:tcPr>
          <w:p w:rsidR="00FF5492" w:rsidRPr="00C03D07" w:rsidRDefault="00FF5492" w:rsidP="00FF54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5492" w:rsidRPr="00C03D07" w:rsidRDefault="00FF5492" w:rsidP="00FF54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5492" w:rsidRPr="00C03D07" w:rsidTr="00797DEB">
        <w:trPr>
          <w:trHeight w:val="299"/>
        </w:trPr>
        <w:tc>
          <w:tcPr>
            <w:tcW w:w="10728" w:type="dxa"/>
            <w:gridSpan w:val="8"/>
          </w:tcPr>
          <w:p w:rsidR="00FF5492" w:rsidRPr="00C03D07" w:rsidRDefault="00FF5492" w:rsidP="00FF549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10C07" w:rsidRPr="00C03D07" w:rsidTr="00B71F8C">
        <w:trPr>
          <w:trHeight w:val="488"/>
        </w:trPr>
        <w:tc>
          <w:tcPr>
            <w:tcW w:w="1155" w:type="dxa"/>
          </w:tcPr>
          <w:p w:rsidR="00510C07" w:rsidRPr="00C03D07" w:rsidRDefault="00510C07" w:rsidP="00510C0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10C07" w:rsidRPr="00BF3AF4" w:rsidRDefault="00510C07" w:rsidP="00510C07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TCS ltd </w:t>
            </w:r>
            <w:r>
              <w:rPr>
                <w:rFonts w:ascii="Bookman Old Style" w:hAnsi="Bookman Old Style"/>
                <w:sz w:val="18"/>
              </w:rPr>
              <w:t>Phoenix ,AZ</w:t>
            </w:r>
          </w:p>
        </w:tc>
        <w:tc>
          <w:tcPr>
            <w:tcW w:w="154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ITA</w:t>
            </w:r>
          </w:p>
        </w:tc>
        <w:tc>
          <w:tcPr>
            <w:tcW w:w="1648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11/23/09</w:t>
            </w:r>
          </w:p>
        </w:tc>
        <w:tc>
          <w:tcPr>
            <w:tcW w:w="1441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510C07" w:rsidRPr="00C03D07" w:rsidTr="00B71F8C">
        <w:trPr>
          <w:trHeight w:val="488"/>
        </w:trPr>
        <w:tc>
          <w:tcPr>
            <w:tcW w:w="1155" w:type="dxa"/>
          </w:tcPr>
          <w:p w:rsidR="00510C07" w:rsidRPr="00C03D07" w:rsidRDefault="00510C07" w:rsidP="00510C0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10C07" w:rsidRPr="00BF3AF4" w:rsidRDefault="00510C07" w:rsidP="00510C0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0C07" w:rsidRPr="00C03D07" w:rsidTr="00B71F8C">
        <w:trPr>
          <w:trHeight w:val="512"/>
        </w:trPr>
        <w:tc>
          <w:tcPr>
            <w:tcW w:w="1155" w:type="dxa"/>
          </w:tcPr>
          <w:p w:rsidR="00510C07" w:rsidRPr="00C03D07" w:rsidRDefault="00510C07" w:rsidP="00510C0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10C07" w:rsidRPr="00BF3AF4" w:rsidRDefault="00510C07" w:rsidP="00510C0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0C07" w:rsidRPr="00C03D07" w:rsidTr="00B71F8C">
        <w:trPr>
          <w:trHeight w:val="512"/>
        </w:trPr>
        <w:tc>
          <w:tcPr>
            <w:tcW w:w="1155" w:type="dxa"/>
          </w:tcPr>
          <w:p w:rsidR="00510C07" w:rsidRPr="00C03D07" w:rsidRDefault="00510C07" w:rsidP="00510C0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10C07" w:rsidRPr="00C03D07" w:rsidTr="004B23E9">
        <w:trPr>
          <w:trHeight w:val="480"/>
        </w:trPr>
        <w:tc>
          <w:tcPr>
            <w:tcW w:w="4412" w:type="dxa"/>
          </w:tcPr>
          <w:p w:rsidR="00510C07" w:rsidRPr="00C03D07" w:rsidRDefault="00510C07" w:rsidP="00510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10C07" w:rsidRPr="00BF3AF4" w:rsidRDefault="00510C07" w:rsidP="00510C07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Western Union</w:t>
            </w:r>
          </w:p>
        </w:tc>
        <w:tc>
          <w:tcPr>
            <w:tcW w:w="1494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American Express</w:t>
            </w:r>
          </w:p>
        </w:tc>
        <w:tc>
          <w:tcPr>
            <w:tcW w:w="1275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0C07" w:rsidRPr="00C03D07" w:rsidTr="004B23E9">
        <w:trPr>
          <w:trHeight w:val="435"/>
        </w:trPr>
        <w:tc>
          <w:tcPr>
            <w:tcW w:w="4412" w:type="dxa"/>
          </w:tcPr>
          <w:p w:rsidR="00510C07" w:rsidRPr="00C03D07" w:rsidRDefault="00510C07" w:rsidP="00510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 NJ</w:t>
            </w:r>
          </w:p>
        </w:tc>
        <w:tc>
          <w:tcPr>
            <w:tcW w:w="1494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Phoenix,AZ</w:t>
            </w:r>
            <w:proofErr w:type="spellEnd"/>
          </w:p>
        </w:tc>
        <w:tc>
          <w:tcPr>
            <w:tcW w:w="1275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0C07" w:rsidRPr="00C03D07" w:rsidTr="004B23E9">
        <w:trPr>
          <w:trHeight w:val="444"/>
        </w:trPr>
        <w:tc>
          <w:tcPr>
            <w:tcW w:w="4412" w:type="dxa"/>
          </w:tcPr>
          <w:p w:rsidR="00510C07" w:rsidRPr="00C03D07" w:rsidRDefault="00510C07" w:rsidP="00510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08/16/14</w:t>
            </w:r>
          </w:p>
        </w:tc>
        <w:tc>
          <w:tcPr>
            <w:tcW w:w="1494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06/31/16</w:t>
            </w:r>
          </w:p>
        </w:tc>
        <w:tc>
          <w:tcPr>
            <w:tcW w:w="1275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0C07" w:rsidRPr="00C03D07" w:rsidTr="004B23E9">
        <w:trPr>
          <w:trHeight w:val="435"/>
        </w:trPr>
        <w:tc>
          <w:tcPr>
            <w:tcW w:w="4412" w:type="dxa"/>
          </w:tcPr>
          <w:p w:rsidR="00510C07" w:rsidRPr="00C03D07" w:rsidRDefault="00510C07" w:rsidP="00510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05/01/16</w:t>
            </w:r>
          </w:p>
        </w:tc>
        <w:tc>
          <w:tcPr>
            <w:tcW w:w="1494" w:type="dxa"/>
          </w:tcPr>
          <w:p w:rsidR="00510C07" w:rsidRPr="00BF3AF4" w:rsidRDefault="00510C07" w:rsidP="00510C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275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10C07" w:rsidRPr="00C03D07" w:rsidRDefault="00510C07" w:rsidP="00510C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97E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D97E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7E58" w:rsidRPr="00C03D07" w:rsidTr="004B23E9">
        <w:trPr>
          <w:trHeight w:val="633"/>
        </w:trPr>
        <w:tc>
          <w:tcPr>
            <w:tcW w:w="4412" w:type="dxa"/>
          </w:tcPr>
          <w:p w:rsidR="00D97E58" w:rsidRPr="00C03D07" w:rsidRDefault="00D97E58" w:rsidP="00D97E5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D97E58" w:rsidRPr="00BF3AF4" w:rsidRDefault="00D97E58" w:rsidP="00D97E5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13.5miles</w:t>
            </w:r>
          </w:p>
        </w:tc>
        <w:tc>
          <w:tcPr>
            <w:tcW w:w="1494" w:type="dxa"/>
          </w:tcPr>
          <w:p w:rsidR="00D97E58" w:rsidRPr="00BF3AF4" w:rsidRDefault="00D97E58" w:rsidP="00D97E5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2.5miles</w:t>
            </w:r>
          </w:p>
        </w:tc>
        <w:tc>
          <w:tcPr>
            <w:tcW w:w="1275" w:type="dxa"/>
          </w:tcPr>
          <w:p w:rsidR="00D97E58" w:rsidRPr="00C03D07" w:rsidRDefault="00D97E58" w:rsidP="00D97E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7E58" w:rsidRPr="00C03D07" w:rsidRDefault="00D97E58" w:rsidP="00D97E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97E58" w:rsidRPr="00C03D07" w:rsidRDefault="00D97E58" w:rsidP="00D97E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D475D" w:rsidRPr="00C03D07" w:rsidTr="004B23E9">
        <w:trPr>
          <w:trHeight w:val="408"/>
        </w:trPr>
        <w:tc>
          <w:tcPr>
            <w:tcW w:w="4412" w:type="dxa"/>
          </w:tcPr>
          <w:p w:rsidR="00BD475D" w:rsidRPr="00C03D07" w:rsidRDefault="00BD475D" w:rsidP="00BD47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BD475D" w:rsidRPr="00BF3AF4" w:rsidRDefault="00BD475D" w:rsidP="00BD475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1200</w:t>
            </w:r>
          </w:p>
        </w:tc>
        <w:tc>
          <w:tcPr>
            <w:tcW w:w="1494" w:type="dxa"/>
          </w:tcPr>
          <w:p w:rsidR="00BD475D" w:rsidRPr="00BF3AF4" w:rsidRDefault="00BD475D" w:rsidP="00BD475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1180</w:t>
            </w:r>
          </w:p>
        </w:tc>
        <w:tc>
          <w:tcPr>
            <w:tcW w:w="1275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D47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4" w:type="dxa"/>
          </w:tcPr>
          <w:p w:rsidR="005A093C" w:rsidRPr="00C03D07" w:rsidRDefault="00BD47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D475D" w:rsidRPr="00C03D07" w:rsidTr="004B23E9">
        <w:trPr>
          <w:trHeight w:val="655"/>
        </w:trPr>
        <w:tc>
          <w:tcPr>
            <w:tcW w:w="4412" w:type="dxa"/>
          </w:tcPr>
          <w:p w:rsidR="00BD475D" w:rsidRPr="00C23297" w:rsidRDefault="00BD475D" w:rsidP="00BD47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BD475D" w:rsidRPr="00BF3AF4" w:rsidRDefault="00BD475D" w:rsidP="00BD475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NA</w:t>
            </w:r>
          </w:p>
        </w:tc>
        <w:tc>
          <w:tcPr>
            <w:tcW w:w="1494" w:type="dxa"/>
          </w:tcPr>
          <w:p w:rsidR="00BD475D" w:rsidRPr="00BF3AF4" w:rsidRDefault="00BD475D" w:rsidP="00BD475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1.3 miles</w:t>
            </w:r>
          </w:p>
        </w:tc>
        <w:tc>
          <w:tcPr>
            <w:tcW w:w="1275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475D" w:rsidRPr="00C03D07" w:rsidRDefault="00BD475D" w:rsidP="00BD47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6349" w:rsidRPr="00C03D07" w:rsidTr="004B23E9">
        <w:trPr>
          <w:trHeight w:val="655"/>
        </w:trPr>
        <w:tc>
          <w:tcPr>
            <w:tcW w:w="4412" w:type="dxa"/>
          </w:tcPr>
          <w:p w:rsidR="009C6349" w:rsidRPr="00C23297" w:rsidRDefault="009C6349" w:rsidP="009C634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9C6349" w:rsidRPr="00BF3AF4" w:rsidRDefault="009C6349" w:rsidP="009C634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13.5miles</w:t>
            </w:r>
          </w:p>
        </w:tc>
        <w:tc>
          <w:tcPr>
            <w:tcW w:w="1494" w:type="dxa"/>
          </w:tcPr>
          <w:p w:rsidR="009C6349" w:rsidRPr="00BF3AF4" w:rsidRDefault="009C6349" w:rsidP="009C634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2.5miles</w:t>
            </w:r>
          </w:p>
        </w:tc>
        <w:tc>
          <w:tcPr>
            <w:tcW w:w="1275" w:type="dxa"/>
          </w:tcPr>
          <w:p w:rsidR="009C6349" w:rsidRPr="00C03D07" w:rsidRDefault="009C6349" w:rsidP="009C63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C6349" w:rsidRPr="00C03D07" w:rsidRDefault="009C6349" w:rsidP="009C63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C6349" w:rsidRPr="00C03D07" w:rsidRDefault="009C6349" w:rsidP="009C63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827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48279B">
              <w:rPr>
                <w:rFonts w:ascii="Calibri" w:hAnsi="Calibri" w:cs="Calibri"/>
                <w:sz w:val="24"/>
                <w:szCs w:val="24"/>
              </w:rPr>
              <w:t xml:space="preserve"> NA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39" w:rsidRDefault="00496739" w:rsidP="00E2132C">
      <w:r>
        <w:separator/>
      </w:r>
    </w:p>
  </w:endnote>
  <w:endnote w:type="continuationSeparator" w:id="0">
    <w:p w:rsidR="00496739" w:rsidRDefault="004967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9673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8279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39" w:rsidRDefault="00496739" w:rsidP="00E2132C">
      <w:r>
        <w:separator/>
      </w:r>
    </w:p>
  </w:footnote>
  <w:footnote w:type="continuationSeparator" w:id="0">
    <w:p w:rsidR="00496739" w:rsidRDefault="004967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9673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331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25BF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946"/>
    <w:rsid w:val="00475522"/>
    <w:rsid w:val="0048279B"/>
    <w:rsid w:val="00484004"/>
    <w:rsid w:val="00485C9E"/>
    <w:rsid w:val="0049673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0C07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6E26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3E69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34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75D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E58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49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73C46CE-7718-4A78-B8D0-3ABBB14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0C6A-DE82-4DB4-9B87-7200F6F3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Jyotsna Koli</cp:lastModifiedBy>
  <cp:revision>25</cp:revision>
  <cp:lastPrinted>2017-11-30T17:51:00Z</cp:lastPrinted>
  <dcterms:created xsi:type="dcterms:W3CDTF">2017-01-28T20:34:00Z</dcterms:created>
  <dcterms:modified xsi:type="dcterms:W3CDTF">2018-02-27T05:23:00Z</dcterms:modified>
</cp:coreProperties>
</file>