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6FC9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2E759F2D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7168454E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837B7DF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C95CDA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9FEC81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E4E3CE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A83F02B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52A1719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68EC09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D8000F4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2B17A24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DA7875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EFF699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2782E26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63338E4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4BE75C3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05C8A86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7DF25BA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5B1F6E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66"/>
        <w:gridCol w:w="2012"/>
        <w:gridCol w:w="2674"/>
        <w:gridCol w:w="1392"/>
        <w:gridCol w:w="1268"/>
        <w:gridCol w:w="1304"/>
      </w:tblGrid>
      <w:tr w:rsidR="007B4551" w:rsidRPr="00C03D07" w14:paraId="059DBA27" w14:textId="77777777" w:rsidTr="00DA1387">
        <w:tc>
          <w:tcPr>
            <w:tcW w:w="2808" w:type="dxa"/>
          </w:tcPr>
          <w:p w14:paraId="27598D1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1860298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D1E623F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1AC13B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117CD44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CE98E19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6FD462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D78FD63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5147BEF5" w14:textId="77777777" w:rsidTr="00DA1387">
        <w:tc>
          <w:tcPr>
            <w:tcW w:w="2808" w:type="dxa"/>
          </w:tcPr>
          <w:p w14:paraId="0EFB0E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5079ADF6" w14:textId="77777777" w:rsidR="00ED0124" w:rsidRPr="00C03D07" w:rsidRDefault="000100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Geetha</w:t>
            </w:r>
            <w:proofErr w:type="spellEnd"/>
          </w:p>
        </w:tc>
        <w:tc>
          <w:tcPr>
            <w:tcW w:w="1530" w:type="dxa"/>
          </w:tcPr>
          <w:p w14:paraId="671391DA" w14:textId="77777777" w:rsidR="00ED0124" w:rsidRPr="00C03D07" w:rsidRDefault="000100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Prasada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Rao</w:t>
            </w:r>
          </w:p>
        </w:tc>
        <w:tc>
          <w:tcPr>
            <w:tcW w:w="1710" w:type="dxa"/>
          </w:tcPr>
          <w:p w14:paraId="74CF50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400115" w14:textId="77777777" w:rsidR="00ED0124" w:rsidRPr="00C03D07" w:rsidRDefault="00C25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Rahul</w:t>
            </w:r>
          </w:p>
        </w:tc>
        <w:tc>
          <w:tcPr>
            <w:tcW w:w="1548" w:type="dxa"/>
          </w:tcPr>
          <w:p w14:paraId="427659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640ACCB" w14:textId="77777777" w:rsidTr="00DA1387">
        <w:tc>
          <w:tcPr>
            <w:tcW w:w="2808" w:type="dxa"/>
          </w:tcPr>
          <w:p w14:paraId="48758B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08501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85106E" w14:textId="77777777" w:rsidR="00ED0124" w:rsidRPr="00C03D07" w:rsidRDefault="000100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Gandhi</w:t>
            </w:r>
          </w:p>
        </w:tc>
        <w:tc>
          <w:tcPr>
            <w:tcW w:w="1710" w:type="dxa"/>
          </w:tcPr>
          <w:p w14:paraId="30D430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4A892B" w14:textId="77777777" w:rsidR="00ED0124" w:rsidRPr="00C03D07" w:rsidRDefault="00C25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</w:t>
            </w:r>
            <w:proofErr w:type="spellEnd"/>
          </w:p>
        </w:tc>
        <w:tc>
          <w:tcPr>
            <w:tcW w:w="1548" w:type="dxa"/>
          </w:tcPr>
          <w:p w14:paraId="617D12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921B6C7" w14:textId="77777777" w:rsidTr="00DA1387">
        <w:tc>
          <w:tcPr>
            <w:tcW w:w="2808" w:type="dxa"/>
          </w:tcPr>
          <w:p w14:paraId="4A31965A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6B61D3C8" w14:textId="77777777" w:rsidR="00ED0124" w:rsidRPr="00C03D07" w:rsidRDefault="000100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Boggarapu</w:t>
            </w:r>
            <w:proofErr w:type="spellEnd"/>
          </w:p>
        </w:tc>
        <w:tc>
          <w:tcPr>
            <w:tcW w:w="1530" w:type="dxa"/>
          </w:tcPr>
          <w:p w14:paraId="23069EBD" w14:textId="77777777" w:rsidR="00ED0124" w:rsidRPr="00C03D07" w:rsidRDefault="000100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Pesala</w:t>
            </w:r>
            <w:proofErr w:type="spellEnd"/>
          </w:p>
        </w:tc>
        <w:tc>
          <w:tcPr>
            <w:tcW w:w="1710" w:type="dxa"/>
          </w:tcPr>
          <w:p w14:paraId="50046E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11483F" w14:textId="77777777" w:rsidR="00ED0124" w:rsidRPr="00C03D07" w:rsidRDefault="00C25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Pesala</w:t>
            </w:r>
            <w:proofErr w:type="spellEnd"/>
          </w:p>
        </w:tc>
        <w:tc>
          <w:tcPr>
            <w:tcW w:w="1548" w:type="dxa"/>
          </w:tcPr>
          <w:p w14:paraId="130D87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E8DAD21" w14:textId="77777777" w:rsidTr="00DA1387">
        <w:tc>
          <w:tcPr>
            <w:tcW w:w="2808" w:type="dxa"/>
          </w:tcPr>
          <w:p w14:paraId="6D6D9814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2070226A" w14:textId="77777777" w:rsidR="00ED0124" w:rsidRPr="00C03D07" w:rsidRDefault="000100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376331306</w:t>
            </w:r>
          </w:p>
        </w:tc>
        <w:tc>
          <w:tcPr>
            <w:tcW w:w="1530" w:type="dxa"/>
          </w:tcPr>
          <w:p w14:paraId="08E50CC2" w14:textId="77777777" w:rsidR="00ED0124" w:rsidRPr="00C03D07" w:rsidRDefault="00B57C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050491102</w:t>
            </w:r>
          </w:p>
        </w:tc>
        <w:tc>
          <w:tcPr>
            <w:tcW w:w="1710" w:type="dxa"/>
          </w:tcPr>
          <w:p w14:paraId="562736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64DBC0" w14:textId="77777777" w:rsidR="00ED0124" w:rsidRPr="00C03D07" w:rsidRDefault="00C25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087932373</w:t>
            </w:r>
          </w:p>
        </w:tc>
        <w:tc>
          <w:tcPr>
            <w:tcW w:w="1548" w:type="dxa"/>
          </w:tcPr>
          <w:p w14:paraId="6D4F19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149DF80" w14:textId="77777777" w:rsidTr="00DA1387">
        <w:tc>
          <w:tcPr>
            <w:tcW w:w="2808" w:type="dxa"/>
          </w:tcPr>
          <w:p w14:paraId="6C378D73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A3A530A" w14:textId="77777777" w:rsidR="00ED0124" w:rsidRPr="00C03D07" w:rsidRDefault="000100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06/14/1970</w:t>
            </w:r>
          </w:p>
        </w:tc>
        <w:tc>
          <w:tcPr>
            <w:tcW w:w="1530" w:type="dxa"/>
          </w:tcPr>
          <w:p w14:paraId="1A906D98" w14:textId="77777777" w:rsidR="00ED0124" w:rsidRPr="00C03D07" w:rsidRDefault="000100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07/01/1963</w:t>
            </w:r>
          </w:p>
        </w:tc>
        <w:tc>
          <w:tcPr>
            <w:tcW w:w="1710" w:type="dxa"/>
          </w:tcPr>
          <w:p w14:paraId="31C914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19846F" w14:textId="77777777" w:rsidR="00ED0124" w:rsidRPr="00C03D07" w:rsidRDefault="00C25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07/14/1997</w:t>
            </w:r>
          </w:p>
        </w:tc>
        <w:tc>
          <w:tcPr>
            <w:tcW w:w="1548" w:type="dxa"/>
          </w:tcPr>
          <w:p w14:paraId="0FFA52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27E5C3F7" w14:textId="77777777" w:rsidTr="00DA1387">
        <w:tc>
          <w:tcPr>
            <w:tcW w:w="2808" w:type="dxa"/>
          </w:tcPr>
          <w:p w14:paraId="5A0FE49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2EC1BD2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81D5B5" w14:textId="77777777" w:rsidR="008A2139" w:rsidRPr="00C03D07" w:rsidRDefault="00C25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4F0737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8A9FF4" w14:textId="77777777" w:rsidR="008A2139" w:rsidRPr="00C03D07" w:rsidRDefault="00C259C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1C2739E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D1DD637" w14:textId="77777777" w:rsidTr="00DA1387">
        <w:tc>
          <w:tcPr>
            <w:tcW w:w="2808" w:type="dxa"/>
          </w:tcPr>
          <w:p w14:paraId="349B9B2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09CA28D" w14:textId="77777777" w:rsidR="007B4551" w:rsidRPr="00C03D07" w:rsidRDefault="000100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414E493" w14:textId="77777777" w:rsidR="007B4551" w:rsidRPr="00C03D07" w:rsidRDefault="00D363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Accountant</w:t>
            </w:r>
            <w:r w:rsidR="00A95CB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50919DB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5C45C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EEBEE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7BC66A5" w14:textId="77777777" w:rsidTr="00DA1387">
        <w:tc>
          <w:tcPr>
            <w:tcW w:w="2808" w:type="dxa"/>
          </w:tcPr>
          <w:p w14:paraId="7CAFEE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456A0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A647AD3" w14:textId="77777777" w:rsidR="007B4551" w:rsidRPr="00C03D07" w:rsidRDefault="000100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3400 W Park Blvd Apt 2011 Plano TX 75075</w:t>
            </w:r>
          </w:p>
          <w:p w14:paraId="4BC89E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A7B81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F1495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C25971" w14:textId="77777777" w:rsidR="00B57C84" w:rsidRPr="00C03D07" w:rsidRDefault="00B57C84" w:rsidP="00B57C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3400 W Park Blvd Apt 2011 Plano TX 75075</w:t>
            </w:r>
          </w:p>
          <w:p w14:paraId="01EE2A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90F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05D3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A06E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1BD0FAC" w14:textId="77777777" w:rsidTr="00DA1387">
        <w:tc>
          <w:tcPr>
            <w:tcW w:w="2808" w:type="dxa"/>
          </w:tcPr>
          <w:p w14:paraId="61BA6D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7FE41FC" w14:textId="77777777" w:rsidR="007B4551" w:rsidRPr="00C03D07" w:rsidRDefault="000100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5126942692</w:t>
            </w:r>
          </w:p>
        </w:tc>
        <w:tc>
          <w:tcPr>
            <w:tcW w:w="1530" w:type="dxa"/>
          </w:tcPr>
          <w:p w14:paraId="0036458E" w14:textId="77777777" w:rsidR="007B4551" w:rsidRPr="00C03D07" w:rsidRDefault="00B57C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5126566839</w:t>
            </w:r>
          </w:p>
        </w:tc>
        <w:tc>
          <w:tcPr>
            <w:tcW w:w="1710" w:type="dxa"/>
          </w:tcPr>
          <w:p w14:paraId="3D1706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5C1D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DD74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7785A1F" w14:textId="77777777" w:rsidTr="00DA1387">
        <w:tc>
          <w:tcPr>
            <w:tcW w:w="2808" w:type="dxa"/>
          </w:tcPr>
          <w:p w14:paraId="0D0F12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64E29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A8B0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97F2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42BF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B9B5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CA597BA" w14:textId="77777777" w:rsidTr="00DA1387">
        <w:tc>
          <w:tcPr>
            <w:tcW w:w="2808" w:type="dxa"/>
          </w:tcPr>
          <w:p w14:paraId="2F2604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08551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88C5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0BC8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0E73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5EBD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E8D91D4" w14:textId="77777777" w:rsidTr="00DA1387">
        <w:tc>
          <w:tcPr>
            <w:tcW w:w="2808" w:type="dxa"/>
          </w:tcPr>
          <w:p w14:paraId="77BAA4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E437637" w14:textId="77777777" w:rsidR="007B4551" w:rsidRPr="00C03D07" w:rsidRDefault="000100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geethabogg@gmail.com</w:t>
            </w:r>
          </w:p>
        </w:tc>
        <w:tc>
          <w:tcPr>
            <w:tcW w:w="1530" w:type="dxa"/>
          </w:tcPr>
          <w:p w14:paraId="0D1AFCDE" w14:textId="77777777" w:rsidR="007B4551" w:rsidRPr="00C03D07" w:rsidRDefault="00B57C8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Gandhi_prasadarao@yahoo.com</w:t>
            </w:r>
          </w:p>
        </w:tc>
        <w:tc>
          <w:tcPr>
            <w:tcW w:w="1710" w:type="dxa"/>
          </w:tcPr>
          <w:p w14:paraId="5F637E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047A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DB8B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6A12C99" w14:textId="77777777" w:rsidTr="00DA1387">
        <w:tc>
          <w:tcPr>
            <w:tcW w:w="2808" w:type="dxa"/>
          </w:tcPr>
          <w:p w14:paraId="482051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14:paraId="1AE838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C3A4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86EE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7820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9322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515B6C3C" w14:textId="77777777" w:rsidTr="00DA1387">
        <w:tc>
          <w:tcPr>
            <w:tcW w:w="2808" w:type="dxa"/>
          </w:tcPr>
          <w:p w14:paraId="5038DE5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30B5C97B" w14:textId="77777777" w:rsidR="001A2598" w:rsidRPr="00C03D07" w:rsidRDefault="000100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 S Citizen</w:t>
            </w:r>
          </w:p>
        </w:tc>
        <w:tc>
          <w:tcPr>
            <w:tcW w:w="1530" w:type="dxa"/>
          </w:tcPr>
          <w:p w14:paraId="48FF376B" w14:textId="77777777" w:rsidR="001A2598" w:rsidRPr="00C03D07" w:rsidRDefault="00B57C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10" w:type="dxa"/>
          </w:tcPr>
          <w:p w14:paraId="01FDE58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5A535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3C036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026283E" w14:textId="77777777" w:rsidTr="00DA1387">
        <w:tc>
          <w:tcPr>
            <w:tcW w:w="2808" w:type="dxa"/>
          </w:tcPr>
          <w:p w14:paraId="3B5424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261B97FD" w14:textId="77777777" w:rsidR="00D92BD1" w:rsidRPr="00C03D07" w:rsidRDefault="000100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From green card to citizen</w:t>
            </w:r>
          </w:p>
        </w:tc>
        <w:tc>
          <w:tcPr>
            <w:tcW w:w="1530" w:type="dxa"/>
          </w:tcPr>
          <w:p w14:paraId="0BA2807B" w14:textId="77777777" w:rsidR="00D92BD1" w:rsidRPr="00C03D07" w:rsidRDefault="00B57C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change</w:t>
            </w:r>
          </w:p>
        </w:tc>
        <w:tc>
          <w:tcPr>
            <w:tcW w:w="1710" w:type="dxa"/>
          </w:tcPr>
          <w:p w14:paraId="7427B1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D7D5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31C3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1A7CB3F" w14:textId="77777777" w:rsidTr="00DA1387">
        <w:tc>
          <w:tcPr>
            <w:tcW w:w="2808" w:type="dxa"/>
          </w:tcPr>
          <w:p w14:paraId="62E2C071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FFD9A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2F286598" w14:textId="77777777" w:rsidR="00D92BD1" w:rsidRPr="00C03D07" w:rsidRDefault="000100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BCE37C2" w14:textId="77777777" w:rsidR="00D92BD1" w:rsidRPr="00C03D07" w:rsidRDefault="00B57C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13DE8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0DDE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0B96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59EA329" w14:textId="77777777" w:rsidTr="00DA1387">
        <w:tc>
          <w:tcPr>
            <w:tcW w:w="2808" w:type="dxa"/>
          </w:tcPr>
          <w:p w14:paraId="6D2CE8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EDBE6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31E8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BF4E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33C4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04F1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8F9E764" w14:textId="77777777" w:rsidTr="00DA1387">
        <w:tc>
          <w:tcPr>
            <w:tcW w:w="2808" w:type="dxa"/>
          </w:tcPr>
          <w:p w14:paraId="01E60FA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1F400AA" w14:textId="77777777" w:rsidR="00D92BD1" w:rsidRPr="00C03D07" w:rsidRDefault="000100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38CA69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2C18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ABEA0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3DFC0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C31C916" w14:textId="77777777" w:rsidTr="00DA1387">
        <w:tc>
          <w:tcPr>
            <w:tcW w:w="2808" w:type="dxa"/>
          </w:tcPr>
          <w:p w14:paraId="062EBB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49CF6A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3ADF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9889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D502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C575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604B41A" w14:textId="77777777" w:rsidTr="00DA1387">
        <w:tc>
          <w:tcPr>
            <w:tcW w:w="2808" w:type="dxa"/>
          </w:tcPr>
          <w:p w14:paraId="4CFC41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0459CFB9" w14:textId="77777777" w:rsidR="00D92BD1" w:rsidRPr="00C03D07" w:rsidRDefault="000100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11+</w:t>
            </w:r>
          </w:p>
        </w:tc>
        <w:tc>
          <w:tcPr>
            <w:tcW w:w="1530" w:type="dxa"/>
          </w:tcPr>
          <w:p w14:paraId="0482A0D0" w14:textId="77777777" w:rsidR="00D92BD1" w:rsidRPr="00C03D07" w:rsidRDefault="00B57C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225FEC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F954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30C5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F743B9F" w14:textId="77777777" w:rsidTr="00DA1387">
        <w:tc>
          <w:tcPr>
            <w:tcW w:w="2808" w:type="dxa"/>
          </w:tcPr>
          <w:p w14:paraId="2D7E39C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E7AD27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E91D4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145AC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EA2F3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217AE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49DB370" w14:textId="77777777" w:rsidTr="00DA1387">
        <w:tc>
          <w:tcPr>
            <w:tcW w:w="2808" w:type="dxa"/>
          </w:tcPr>
          <w:p w14:paraId="491FFE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7293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A452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0D94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FA72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1667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0F975F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D2FCAB0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5D7FBE1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8AC77D0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6E1A7CAA" w14:textId="77777777" w:rsidTr="00797DEB">
        <w:tc>
          <w:tcPr>
            <w:tcW w:w="2203" w:type="dxa"/>
          </w:tcPr>
          <w:p w14:paraId="5B7D18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931A5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09D2C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8BBDAC2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79C3F8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24DD4B50" w14:textId="77777777" w:rsidTr="00797DEB">
        <w:tc>
          <w:tcPr>
            <w:tcW w:w="2203" w:type="dxa"/>
          </w:tcPr>
          <w:p w14:paraId="092D70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5424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0267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949BA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8567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61EFBCFB" w14:textId="77777777" w:rsidTr="00797DEB">
        <w:tc>
          <w:tcPr>
            <w:tcW w:w="2203" w:type="dxa"/>
          </w:tcPr>
          <w:p w14:paraId="589F15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F592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F453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4365E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DB08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15F5E2EF" w14:textId="77777777" w:rsidTr="00797DEB">
        <w:tc>
          <w:tcPr>
            <w:tcW w:w="2203" w:type="dxa"/>
          </w:tcPr>
          <w:p w14:paraId="4531D9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8327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86AD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AC98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6D5F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50FA31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3F0B95F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5042956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BB28814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6B1B5E2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F8C84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2917CD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29F991B2" w14:textId="77777777" w:rsidTr="00693BFE">
        <w:trPr>
          <w:trHeight w:val="324"/>
        </w:trPr>
        <w:tc>
          <w:tcPr>
            <w:tcW w:w="7218" w:type="dxa"/>
            <w:gridSpan w:val="2"/>
          </w:tcPr>
          <w:p w14:paraId="2582E78B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41527599" w14:textId="77777777" w:rsidTr="00693BFE">
        <w:trPr>
          <w:trHeight w:val="314"/>
        </w:trPr>
        <w:tc>
          <w:tcPr>
            <w:tcW w:w="2412" w:type="dxa"/>
          </w:tcPr>
          <w:p w14:paraId="6657171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14:paraId="361E3E8D" w14:textId="06D5897B" w:rsidR="00983210" w:rsidRPr="00C03D07" w:rsidRDefault="00F738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14:paraId="393251E4" w14:textId="77777777" w:rsidTr="00693BFE">
        <w:trPr>
          <w:trHeight w:val="324"/>
        </w:trPr>
        <w:tc>
          <w:tcPr>
            <w:tcW w:w="2412" w:type="dxa"/>
          </w:tcPr>
          <w:p w14:paraId="1376484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BBF692A" w14:textId="3BD73439" w:rsidR="00983210" w:rsidRPr="00C03D07" w:rsidRDefault="008B0F0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113000023</w:t>
            </w:r>
          </w:p>
        </w:tc>
      </w:tr>
      <w:tr w:rsidR="00983210" w:rsidRPr="00C03D07" w14:paraId="53A7CB2D" w14:textId="77777777" w:rsidTr="00693BFE">
        <w:trPr>
          <w:trHeight w:val="324"/>
        </w:trPr>
        <w:tc>
          <w:tcPr>
            <w:tcW w:w="2412" w:type="dxa"/>
          </w:tcPr>
          <w:p w14:paraId="5A7C654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1473421" w14:textId="49FB4613" w:rsidR="00983210" w:rsidRPr="00C03D07" w:rsidRDefault="008B0F0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586002893771</w:t>
            </w:r>
          </w:p>
        </w:tc>
      </w:tr>
      <w:tr w:rsidR="00983210" w:rsidRPr="00C03D07" w14:paraId="095BA4C1" w14:textId="77777777" w:rsidTr="00693BFE">
        <w:trPr>
          <w:trHeight w:val="340"/>
        </w:trPr>
        <w:tc>
          <w:tcPr>
            <w:tcW w:w="2412" w:type="dxa"/>
          </w:tcPr>
          <w:p w14:paraId="672A5A7B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EDE186B" w14:textId="77028F69" w:rsidR="00983210" w:rsidRPr="00C03D07" w:rsidRDefault="008B0F0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5BC96C53" w14:textId="77777777" w:rsidTr="00693BFE">
        <w:trPr>
          <w:trHeight w:val="340"/>
        </w:trPr>
        <w:tc>
          <w:tcPr>
            <w:tcW w:w="2412" w:type="dxa"/>
          </w:tcPr>
          <w:p w14:paraId="1BCC387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49ED120" w14:textId="3844A0BD" w:rsidR="00983210" w:rsidRPr="00C03D07" w:rsidRDefault="008B0F0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Geetha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Boggarapu</w:t>
            </w:r>
            <w:proofErr w:type="spellEnd"/>
          </w:p>
        </w:tc>
      </w:tr>
    </w:tbl>
    <w:p w14:paraId="594D92B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02DCF7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8E398B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668C0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F16E9C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13F74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01184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0E622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D8F2C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E75A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875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FFAB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52BD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3FFA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793C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117D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12AE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BF5C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3BFA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FC4F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8985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CBB2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8E25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32AB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E8DD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895F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1F42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422BE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9BEEC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240D4E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28F9C7CA" w14:textId="77777777" w:rsidTr="001D05D6">
        <w:trPr>
          <w:trHeight w:val="398"/>
        </w:trPr>
        <w:tc>
          <w:tcPr>
            <w:tcW w:w="5148" w:type="dxa"/>
            <w:gridSpan w:val="4"/>
          </w:tcPr>
          <w:p w14:paraId="661F280D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45055D6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129D9589" w14:textId="77777777" w:rsidTr="001D05D6">
        <w:trPr>
          <w:trHeight w:val="383"/>
        </w:trPr>
        <w:tc>
          <w:tcPr>
            <w:tcW w:w="5148" w:type="dxa"/>
            <w:gridSpan w:val="4"/>
          </w:tcPr>
          <w:p w14:paraId="11724A15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890B5DC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1AAEED06" w14:textId="77777777" w:rsidTr="001D05D6">
        <w:trPr>
          <w:trHeight w:val="404"/>
        </w:trPr>
        <w:tc>
          <w:tcPr>
            <w:tcW w:w="918" w:type="dxa"/>
          </w:tcPr>
          <w:p w14:paraId="427E6FB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7910CF0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2AA08E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024B58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B55B31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1C3930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6EB628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F30CFA8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E9B336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310BCC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4280D5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F95A38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74016028" w14:textId="77777777" w:rsidTr="001D05D6">
        <w:trPr>
          <w:trHeight w:val="622"/>
        </w:trPr>
        <w:tc>
          <w:tcPr>
            <w:tcW w:w="918" w:type="dxa"/>
          </w:tcPr>
          <w:p w14:paraId="43C7D280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63E351BD" w14:textId="444D313D" w:rsidR="00C82D37" w:rsidRPr="00C03D07" w:rsidRDefault="00271CD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22C3A65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D01F0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444DAE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0C64CDC7" w14:textId="6066BA37" w:rsidR="00C82D37" w:rsidRPr="00C03D07" w:rsidRDefault="00271CD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1236FC4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279C18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05FFC0B6" w14:textId="77777777" w:rsidTr="001D05D6">
        <w:trPr>
          <w:trHeight w:val="592"/>
        </w:trPr>
        <w:tc>
          <w:tcPr>
            <w:tcW w:w="918" w:type="dxa"/>
          </w:tcPr>
          <w:p w14:paraId="73D2C6C1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781FCD6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18BD6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277E3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222E26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0B51085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B92B8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0C87A1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000235DB" w14:textId="77777777" w:rsidTr="001D05D6">
        <w:trPr>
          <w:trHeight w:val="592"/>
        </w:trPr>
        <w:tc>
          <w:tcPr>
            <w:tcW w:w="918" w:type="dxa"/>
          </w:tcPr>
          <w:p w14:paraId="3F90B420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2D5AF75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CF4B3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84BCC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4A91DC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16CA528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CDDCD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9CFF7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6A0F9A7E" w14:textId="77777777" w:rsidTr="00797DEB">
        <w:trPr>
          <w:trHeight w:val="299"/>
        </w:trPr>
        <w:tc>
          <w:tcPr>
            <w:tcW w:w="10728" w:type="dxa"/>
            <w:gridSpan w:val="8"/>
          </w:tcPr>
          <w:p w14:paraId="6FD8C522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73A6C63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0E0749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7E44C9E9" w14:textId="77777777" w:rsidTr="001D05D6">
        <w:trPr>
          <w:trHeight w:val="321"/>
        </w:trPr>
        <w:tc>
          <w:tcPr>
            <w:tcW w:w="10800" w:type="dxa"/>
            <w:gridSpan w:val="7"/>
          </w:tcPr>
          <w:p w14:paraId="153A726F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14:paraId="6274A573" w14:textId="77777777" w:rsidTr="00B71F8C">
        <w:trPr>
          <w:trHeight w:val="512"/>
        </w:trPr>
        <w:tc>
          <w:tcPr>
            <w:tcW w:w="1155" w:type="dxa"/>
          </w:tcPr>
          <w:p w14:paraId="3002FBB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7D7E5524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72954DD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4D85CC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5B6BAA7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4C765F5B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743509A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1BF9B6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1EBA0C4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2B370414" w14:textId="77777777" w:rsidTr="00B71F8C">
        <w:trPr>
          <w:trHeight w:val="488"/>
        </w:trPr>
        <w:tc>
          <w:tcPr>
            <w:tcW w:w="1155" w:type="dxa"/>
          </w:tcPr>
          <w:p w14:paraId="2FFC217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769BBEC5" w14:textId="6002ADA4" w:rsidR="00685178" w:rsidRPr="00C03D07" w:rsidRDefault="00271CD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TCS (TX, Irving)</w:t>
            </w:r>
          </w:p>
        </w:tc>
        <w:tc>
          <w:tcPr>
            <w:tcW w:w="1546" w:type="dxa"/>
          </w:tcPr>
          <w:p w14:paraId="4FF279C9" w14:textId="61CC485D" w:rsidR="00685178" w:rsidRPr="00C03D07" w:rsidRDefault="00271CD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Consultant</w:t>
            </w:r>
          </w:p>
        </w:tc>
        <w:tc>
          <w:tcPr>
            <w:tcW w:w="1648" w:type="dxa"/>
          </w:tcPr>
          <w:p w14:paraId="2436F55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B6F55A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93617AD" w14:textId="0EFBACEB" w:rsidR="00685178" w:rsidRPr="00C03D07" w:rsidRDefault="00271CD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Green card</w:t>
            </w:r>
          </w:p>
        </w:tc>
        <w:tc>
          <w:tcPr>
            <w:tcW w:w="2407" w:type="dxa"/>
          </w:tcPr>
          <w:p w14:paraId="1B371540" w14:textId="6825608D" w:rsidR="00685178" w:rsidRPr="00C03D07" w:rsidRDefault="00271CD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6AE03695" w14:textId="77777777" w:rsidTr="00B71F8C">
        <w:trPr>
          <w:trHeight w:val="488"/>
        </w:trPr>
        <w:tc>
          <w:tcPr>
            <w:tcW w:w="1155" w:type="dxa"/>
          </w:tcPr>
          <w:p w14:paraId="78A4463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51266261" w14:textId="7CF5EF5D" w:rsidR="00685178" w:rsidRPr="00C03D07" w:rsidRDefault="00271CD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AT&amp;T</w:t>
            </w:r>
          </w:p>
        </w:tc>
        <w:tc>
          <w:tcPr>
            <w:tcW w:w="1546" w:type="dxa"/>
          </w:tcPr>
          <w:p w14:paraId="4898F848" w14:textId="01ECC371" w:rsidR="00685178" w:rsidRPr="00C03D07" w:rsidRDefault="00271CD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Professional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Bigdata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Developer</w:t>
            </w:r>
          </w:p>
        </w:tc>
        <w:tc>
          <w:tcPr>
            <w:tcW w:w="1648" w:type="dxa"/>
          </w:tcPr>
          <w:p w14:paraId="2F79C23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D1C8C9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B49C003" w14:textId="731274E1" w:rsidR="00685178" w:rsidRPr="00C03D07" w:rsidRDefault="00271CD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Green card then Citizen</w:t>
            </w:r>
          </w:p>
        </w:tc>
        <w:tc>
          <w:tcPr>
            <w:tcW w:w="2407" w:type="dxa"/>
          </w:tcPr>
          <w:p w14:paraId="5758206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64D9C548" w14:textId="77777777" w:rsidTr="00B71F8C">
        <w:trPr>
          <w:trHeight w:val="512"/>
        </w:trPr>
        <w:tc>
          <w:tcPr>
            <w:tcW w:w="1155" w:type="dxa"/>
          </w:tcPr>
          <w:p w14:paraId="369AD52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6CF14B02" w14:textId="1728BC35" w:rsidR="00685178" w:rsidRPr="00C03D07" w:rsidRDefault="001F59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PVR Consulting Limited Co</w:t>
            </w:r>
          </w:p>
        </w:tc>
        <w:tc>
          <w:tcPr>
            <w:tcW w:w="1546" w:type="dxa"/>
          </w:tcPr>
          <w:p w14:paraId="7FD76AE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62C545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DAB76C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5F8717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72656B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539C6EB6" w14:textId="77777777" w:rsidTr="00B71F8C">
        <w:trPr>
          <w:trHeight w:val="512"/>
        </w:trPr>
        <w:tc>
          <w:tcPr>
            <w:tcW w:w="1155" w:type="dxa"/>
          </w:tcPr>
          <w:p w14:paraId="11723F5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66F49A7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0D6810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01FB89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BF844C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E745A2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0B3FA7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35020E6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40AD6C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EDF0F4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E59CEF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666A29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A785D2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9AD3B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CB9344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81759F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E422B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5149E3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306BF1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4DD627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C17674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8E17519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C55E7F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AFFAA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8303E18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DCB25F6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257C4954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32BE4108" w14:textId="77777777" w:rsidTr="004B23E9">
        <w:trPr>
          <w:trHeight w:val="714"/>
        </w:trPr>
        <w:tc>
          <w:tcPr>
            <w:tcW w:w="4412" w:type="dxa"/>
          </w:tcPr>
          <w:p w14:paraId="2C15D1D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C1FF30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50BB502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3CFE9E4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0F0A761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F610C9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92D24E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03EE355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4805E7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2BB590C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6F7F813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98E4A1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7C500F72" w14:textId="77777777" w:rsidTr="004B23E9">
        <w:trPr>
          <w:trHeight w:val="480"/>
        </w:trPr>
        <w:tc>
          <w:tcPr>
            <w:tcW w:w="4412" w:type="dxa"/>
          </w:tcPr>
          <w:p w14:paraId="47D1AB7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51ABF315" w14:textId="4E79E7E5" w:rsidR="005A093C" w:rsidRPr="00C03D07" w:rsidRDefault="00C613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Citi Bank</w:t>
            </w:r>
          </w:p>
        </w:tc>
        <w:tc>
          <w:tcPr>
            <w:tcW w:w="1494" w:type="dxa"/>
          </w:tcPr>
          <w:p w14:paraId="4C995A5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2AF8F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59F161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32061A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6A71AAE" w14:textId="77777777" w:rsidTr="004B23E9">
        <w:trPr>
          <w:trHeight w:val="435"/>
        </w:trPr>
        <w:tc>
          <w:tcPr>
            <w:tcW w:w="4412" w:type="dxa"/>
          </w:tcPr>
          <w:p w14:paraId="266D944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54DF52F8" w14:textId="35C21BF3" w:rsidR="005A093C" w:rsidRPr="00C03D07" w:rsidRDefault="00C613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Irving TX</w:t>
            </w:r>
          </w:p>
        </w:tc>
        <w:tc>
          <w:tcPr>
            <w:tcW w:w="1494" w:type="dxa"/>
          </w:tcPr>
          <w:p w14:paraId="167EDDB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0DA03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1C7F77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F6D140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72EAA26" w14:textId="77777777" w:rsidTr="004B23E9">
        <w:trPr>
          <w:trHeight w:val="444"/>
        </w:trPr>
        <w:tc>
          <w:tcPr>
            <w:tcW w:w="4412" w:type="dxa"/>
          </w:tcPr>
          <w:p w14:paraId="23B744A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48D274E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CDC2D9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CCF77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33F016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32680F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E46FFF3" w14:textId="77777777" w:rsidTr="004B23E9">
        <w:trPr>
          <w:trHeight w:val="435"/>
        </w:trPr>
        <w:tc>
          <w:tcPr>
            <w:tcW w:w="4412" w:type="dxa"/>
          </w:tcPr>
          <w:p w14:paraId="4442379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3B5C6AA3" w14:textId="72B7185C" w:rsidR="005A093C" w:rsidRPr="00C03D07" w:rsidRDefault="00C613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Feb 14th</w:t>
            </w:r>
          </w:p>
        </w:tc>
        <w:tc>
          <w:tcPr>
            <w:tcW w:w="1494" w:type="dxa"/>
          </w:tcPr>
          <w:p w14:paraId="6373B89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7C8C3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A1BBEE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5782C4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43DCE28" w14:textId="77777777" w:rsidTr="004B23E9">
        <w:trPr>
          <w:trHeight w:val="655"/>
        </w:trPr>
        <w:tc>
          <w:tcPr>
            <w:tcW w:w="4412" w:type="dxa"/>
          </w:tcPr>
          <w:p w14:paraId="74D5DF8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4BEDE8A2" w14:textId="2A04E9D4" w:rsidR="005A093C" w:rsidRPr="00C03D07" w:rsidRDefault="00A07D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14:paraId="0102628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8B6A9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68481D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474E9E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DACD2FC" w14:textId="77777777" w:rsidTr="004B23E9">
        <w:trPr>
          <w:trHeight w:val="655"/>
        </w:trPr>
        <w:tc>
          <w:tcPr>
            <w:tcW w:w="4412" w:type="dxa"/>
          </w:tcPr>
          <w:p w14:paraId="621AB7C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14:paraId="360A73E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A0CB6B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C9550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ACEE3C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E04152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CE72A9A" w14:textId="77777777" w:rsidTr="004B23E9">
        <w:trPr>
          <w:trHeight w:val="633"/>
        </w:trPr>
        <w:tc>
          <w:tcPr>
            <w:tcW w:w="4412" w:type="dxa"/>
          </w:tcPr>
          <w:p w14:paraId="7A26E88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41B2B0B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F31850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C9AB7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8C313F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EE11B7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19E968C" w14:textId="77777777" w:rsidTr="004B23E9">
        <w:trPr>
          <w:trHeight w:val="408"/>
        </w:trPr>
        <w:tc>
          <w:tcPr>
            <w:tcW w:w="4412" w:type="dxa"/>
          </w:tcPr>
          <w:p w14:paraId="1B5A1A4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6AAF08C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7F1C01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62485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57DBDE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3EACBF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F37EB4B" w14:textId="77777777" w:rsidTr="004B23E9">
        <w:trPr>
          <w:trHeight w:val="655"/>
        </w:trPr>
        <w:tc>
          <w:tcPr>
            <w:tcW w:w="4412" w:type="dxa"/>
          </w:tcPr>
          <w:p w14:paraId="5C0242F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5DCFC9D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77FC56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C3E68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56F2C5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505165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72FCB130" w14:textId="77777777" w:rsidTr="004B23E9">
        <w:trPr>
          <w:trHeight w:val="655"/>
        </w:trPr>
        <w:tc>
          <w:tcPr>
            <w:tcW w:w="4412" w:type="dxa"/>
          </w:tcPr>
          <w:p w14:paraId="0F4A593E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324E4D7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0FE423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401BF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77DAB9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B2CDBE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78DA3322" w14:textId="77777777" w:rsidTr="004B23E9">
        <w:trPr>
          <w:trHeight w:val="655"/>
        </w:trPr>
        <w:tc>
          <w:tcPr>
            <w:tcW w:w="4412" w:type="dxa"/>
          </w:tcPr>
          <w:p w14:paraId="632665D6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531DB60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5DE25D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5E21B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43F377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83F20C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5E8974F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2701AA8F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05F90945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3DE53CF6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1E60793E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76180B20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136FAF08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029C13E2" w14:textId="77777777" w:rsidTr="004B23E9">
        <w:tc>
          <w:tcPr>
            <w:tcW w:w="7905" w:type="dxa"/>
            <w:shd w:val="clear" w:color="auto" w:fill="auto"/>
          </w:tcPr>
          <w:p w14:paraId="3E9A88AB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4979DBE4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62F5968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5F01A50E" w14:textId="77777777" w:rsidTr="004B23E9">
        <w:tc>
          <w:tcPr>
            <w:tcW w:w="7905" w:type="dxa"/>
            <w:shd w:val="clear" w:color="auto" w:fill="auto"/>
          </w:tcPr>
          <w:p w14:paraId="38B374FB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79B9DA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7FBB95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20908D84" w14:textId="77777777" w:rsidTr="004B23E9">
        <w:tc>
          <w:tcPr>
            <w:tcW w:w="7905" w:type="dxa"/>
            <w:shd w:val="clear" w:color="auto" w:fill="auto"/>
          </w:tcPr>
          <w:p w14:paraId="5D25E63F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1FEE8C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B344D9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351443AB" w14:textId="77777777" w:rsidTr="004B23E9">
        <w:tc>
          <w:tcPr>
            <w:tcW w:w="7905" w:type="dxa"/>
            <w:shd w:val="clear" w:color="auto" w:fill="auto"/>
          </w:tcPr>
          <w:p w14:paraId="6491D2B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94CFD63" w14:textId="198B3240" w:rsidR="00BD0E04" w:rsidRPr="004B23E9" w:rsidRDefault="00A07D2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14:paraId="29A18912" w14:textId="4D3CA6CD" w:rsidR="00BD0E04" w:rsidRPr="004B23E9" w:rsidRDefault="00653D4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850</w:t>
            </w:r>
          </w:p>
        </w:tc>
      </w:tr>
    </w:tbl>
    <w:p w14:paraId="6574BF93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4AE65D0B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028C456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A4ED15D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1CC2B3EE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47F2A6B8" w14:textId="77777777" w:rsidTr="004B23E9">
        <w:trPr>
          <w:trHeight w:val="683"/>
        </w:trPr>
        <w:tc>
          <w:tcPr>
            <w:tcW w:w="1638" w:type="dxa"/>
          </w:tcPr>
          <w:p w14:paraId="747D85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E75A4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23D81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1CABAC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00FD64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41014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5D24FF12" w14:textId="77777777" w:rsidTr="004B23E9">
        <w:trPr>
          <w:trHeight w:val="291"/>
        </w:trPr>
        <w:tc>
          <w:tcPr>
            <w:tcW w:w="1638" w:type="dxa"/>
          </w:tcPr>
          <w:p w14:paraId="42F2B9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4B88F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6ED279" w14:textId="0C1378A0" w:rsidR="00B95496" w:rsidRPr="00C03D07" w:rsidRDefault="00A07D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818" w:type="dxa"/>
          </w:tcPr>
          <w:p w14:paraId="218D4832" w14:textId="62074E84" w:rsidR="00B95496" w:rsidRPr="00C03D07" w:rsidRDefault="00A07D2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818" w:type="dxa"/>
          </w:tcPr>
          <w:p w14:paraId="441770A5" w14:textId="122D38D0" w:rsidR="00B95496" w:rsidRPr="00C03D07" w:rsidRDefault="003933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300.8</w:t>
            </w:r>
          </w:p>
        </w:tc>
        <w:tc>
          <w:tcPr>
            <w:tcW w:w="1818" w:type="dxa"/>
          </w:tcPr>
          <w:p w14:paraId="524932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63351889" w14:textId="77777777" w:rsidTr="004B23E9">
        <w:trPr>
          <w:trHeight w:val="291"/>
        </w:trPr>
        <w:tc>
          <w:tcPr>
            <w:tcW w:w="1638" w:type="dxa"/>
          </w:tcPr>
          <w:p w14:paraId="6F5A4A0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5D7BFD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E89E4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0C387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E036F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AA02A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FB2560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01EFF665" w14:textId="77777777" w:rsidTr="004B23E9">
        <w:trPr>
          <w:trHeight w:val="773"/>
        </w:trPr>
        <w:tc>
          <w:tcPr>
            <w:tcW w:w="2448" w:type="dxa"/>
          </w:tcPr>
          <w:p w14:paraId="6BD5930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B76C530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677CBA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CCBCFCF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13F8F61E" w14:textId="77777777" w:rsidTr="004B23E9">
        <w:trPr>
          <w:trHeight w:val="428"/>
        </w:trPr>
        <w:tc>
          <w:tcPr>
            <w:tcW w:w="2448" w:type="dxa"/>
          </w:tcPr>
          <w:p w14:paraId="6DCC2B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C9B77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333E2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873F7DE" w14:textId="6F7534E3" w:rsidR="00B95496" w:rsidRPr="00C03D07" w:rsidRDefault="002C7A2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94</w:t>
            </w:r>
          </w:p>
        </w:tc>
      </w:tr>
    </w:tbl>
    <w:p w14:paraId="510687AF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290138D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0ABDC8A8" w14:textId="77777777" w:rsidTr="004B23E9">
        <w:trPr>
          <w:trHeight w:val="825"/>
        </w:trPr>
        <w:tc>
          <w:tcPr>
            <w:tcW w:w="2538" w:type="dxa"/>
          </w:tcPr>
          <w:p w14:paraId="6C4ACCE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CA4B5F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5E54D5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8D524E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3F5760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6E739E9E" w14:textId="77777777" w:rsidTr="004B23E9">
        <w:trPr>
          <w:trHeight w:val="275"/>
        </w:trPr>
        <w:tc>
          <w:tcPr>
            <w:tcW w:w="2538" w:type="dxa"/>
          </w:tcPr>
          <w:p w14:paraId="2DC78D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9BAB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127D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65504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6A3A1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F40CA5A" w14:textId="77777777" w:rsidTr="004B23E9">
        <w:trPr>
          <w:trHeight w:val="275"/>
        </w:trPr>
        <w:tc>
          <w:tcPr>
            <w:tcW w:w="2538" w:type="dxa"/>
          </w:tcPr>
          <w:p w14:paraId="649908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D720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10ACF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6C718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FB06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BD644A1" w14:textId="77777777" w:rsidTr="004B23E9">
        <w:trPr>
          <w:trHeight w:val="292"/>
        </w:trPr>
        <w:tc>
          <w:tcPr>
            <w:tcW w:w="2538" w:type="dxa"/>
          </w:tcPr>
          <w:p w14:paraId="039FBD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3209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917855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BC23B76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56FC4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02ABC76" w14:textId="77777777" w:rsidTr="004B23E9">
        <w:trPr>
          <w:trHeight w:val="292"/>
        </w:trPr>
        <w:tc>
          <w:tcPr>
            <w:tcW w:w="2538" w:type="dxa"/>
          </w:tcPr>
          <w:p w14:paraId="061391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C3CF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099A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184F5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4C65F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4DAC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3E71E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48DD0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F72DE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4C18C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8CE44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EDA8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2393E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6AB1C637" w14:textId="77777777" w:rsidTr="008A20BA">
        <w:trPr>
          <w:trHeight w:val="266"/>
        </w:trPr>
        <w:tc>
          <w:tcPr>
            <w:tcW w:w="10894" w:type="dxa"/>
            <w:gridSpan w:val="6"/>
          </w:tcPr>
          <w:p w14:paraId="244AF550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3C33C281" w14:textId="77777777" w:rsidTr="004B23E9">
        <w:trPr>
          <w:trHeight w:val="533"/>
        </w:trPr>
        <w:tc>
          <w:tcPr>
            <w:tcW w:w="577" w:type="dxa"/>
          </w:tcPr>
          <w:p w14:paraId="410E291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74BFE0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95DFB4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57CF83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64ACBF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E7EA95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3E8BF8B2" w14:textId="77777777" w:rsidTr="004B23E9">
        <w:trPr>
          <w:trHeight w:val="266"/>
        </w:trPr>
        <w:tc>
          <w:tcPr>
            <w:tcW w:w="577" w:type="dxa"/>
          </w:tcPr>
          <w:p w14:paraId="28B99C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3B268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E5710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D12C5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4405D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3CE0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3C8D63F" w14:textId="77777777" w:rsidTr="004B23E9">
        <w:trPr>
          <w:trHeight w:val="266"/>
        </w:trPr>
        <w:tc>
          <w:tcPr>
            <w:tcW w:w="577" w:type="dxa"/>
          </w:tcPr>
          <w:p w14:paraId="1AD0A0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09CC9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9F256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0F700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EDE1F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A5D2E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B8DE0A3" w14:textId="77777777" w:rsidTr="004B23E9">
        <w:trPr>
          <w:trHeight w:val="266"/>
        </w:trPr>
        <w:tc>
          <w:tcPr>
            <w:tcW w:w="577" w:type="dxa"/>
          </w:tcPr>
          <w:p w14:paraId="4ACFD9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2D00B1C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246E4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4AA66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839BB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9ED31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5E54E6E" w14:textId="77777777" w:rsidTr="008A20BA">
        <w:trPr>
          <w:trHeight w:val="548"/>
        </w:trPr>
        <w:tc>
          <w:tcPr>
            <w:tcW w:w="10894" w:type="dxa"/>
            <w:gridSpan w:val="6"/>
          </w:tcPr>
          <w:p w14:paraId="3CEFB6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332FB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8FEC221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178A0D40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06A429B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0A3BAED9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262B1B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EB8C00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0AB6FE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BF10D4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6997D36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095280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52E3F3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0CF3EE52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2EAF6AB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A9DA495" w14:textId="2F6CB7FF" w:rsidR="00B95496" w:rsidRPr="00C03D07" w:rsidRDefault="00E0693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14:paraId="2CBFA127" w14:textId="1EF17045" w:rsidR="00B95496" w:rsidRPr="00C03D07" w:rsidRDefault="00E0693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CRV EXL</w:t>
            </w:r>
          </w:p>
        </w:tc>
        <w:tc>
          <w:tcPr>
            <w:tcW w:w="1971" w:type="dxa"/>
            <w:shd w:val="clear" w:color="auto" w:fill="auto"/>
          </w:tcPr>
          <w:p w14:paraId="4E961169" w14:textId="78DB7C90" w:rsidR="00B95496" w:rsidRPr="00C03D07" w:rsidRDefault="00E0693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</w:t>
            </w:r>
          </w:p>
        </w:tc>
        <w:tc>
          <w:tcPr>
            <w:tcW w:w="2070" w:type="dxa"/>
            <w:shd w:val="clear" w:color="auto" w:fill="auto"/>
          </w:tcPr>
          <w:p w14:paraId="6E26C4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04C8CA1" w14:textId="5AC42445" w:rsidR="00B95496" w:rsidRPr="00C03D07" w:rsidRDefault="009E29C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610" w:type="dxa"/>
            <w:shd w:val="clear" w:color="auto" w:fill="auto"/>
          </w:tcPr>
          <w:p w14:paraId="73BBF6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DB6F044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050A89B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0532295" w14:textId="58134433" w:rsidR="00B95496" w:rsidRPr="00C03D07" w:rsidRDefault="00702A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</w:t>
            </w:r>
          </w:p>
        </w:tc>
        <w:tc>
          <w:tcPr>
            <w:tcW w:w="1186" w:type="dxa"/>
            <w:shd w:val="clear" w:color="auto" w:fill="auto"/>
          </w:tcPr>
          <w:p w14:paraId="10625877" w14:textId="762C3BE1" w:rsidR="00B95496" w:rsidRPr="00C03D07" w:rsidRDefault="00702A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</w:t>
            </w:r>
          </w:p>
        </w:tc>
        <w:tc>
          <w:tcPr>
            <w:tcW w:w="1971" w:type="dxa"/>
            <w:shd w:val="clear" w:color="auto" w:fill="auto"/>
          </w:tcPr>
          <w:p w14:paraId="27E898C3" w14:textId="7DE68976" w:rsidR="00B95496" w:rsidRPr="00C03D07" w:rsidRDefault="00702A7A" w:rsidP="00702A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14:paraId="213936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AE432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F6340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0CC93FF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1E2C529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5696E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8C6E9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20889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C8C14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50020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0F1A1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566CD6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59A275C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5E4B131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16E6431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30678E6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A590C3C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1677BB02" w14:textId="77777777" w:rsidTr="004B23E9">
        <w:trPr>
          <w:trHeight w:val="527"/>
        </w:trPr>
        <w:tc>
          <w:tcPr>
            <w:tcW w:w="3135" w:type="dxa"/>
          </w:tcPr>
          <w:p w14:paraId="25373D3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5334B55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81D60D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A19AFB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4BE2901E" w14:textId="77777777" w:rsidTr="004B23E9">
        <w:trPr>
          <w:trHeight w:val="250"/>
        </w:trPr>
        <w:tc>
          <w:tcPr>
            <w:tcW w:w="3135" w:type="dxa"/>
          </w:tcPr>
          <w:p w14:paraId="0A4DEAE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6A3A96EF" w14:textId="72E8EFF9" w:rsidR="00B95496" w:rsidRPr="00C03D07" w:rsidRDefault="00DB27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1532.24</w:t>
            </w:r>
          </w:p>
        </w:tc>
        <w:tc>
          <w:tcPr>
            <w:tcW w:w="2427" w:type="dxa"/>
          </w:tcPr>
          <w:p w14:paraId="64BD2C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871AC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27E7A1E" w14:textId="77777777" w:rsidTr="004B23E9">
        <w:trPr>
          <w:trHeight w:val="264"/>
        </w:trPr>
        <w:tc>
          <w:tcPr>
            <w:tcW w:w="3135" w:type="dxa"/>
          </w:tcPr>
          <w:p w14:paraId="4DBFB27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4E2EDB85" w14:textId="6D4B1EA3" w:rsidR="00B95496" w:rsidRPr="00C03D07" w:rsidRDefault="00DB27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864.92</w:t>
            </w:r>
          </w:p>
        </w:tc>
        <w:tc>
          <w:tcPr>
            <w:tcW w:w="2427" w:type="dxa"/>
          </w:tcPr>
          <w:p w14:paraId="76A858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346E9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A2D4C94" w14:textId="77777777" w:rsidTr="004B23E9">
        <w:trPr>
          <w:trHeight w:val="250"/>
        </w:trPr>
        <w:tc>
          <w:tcPr>
            <w:tcW w:w="3135" w:type="dxa"/>
          </w:tcPr>
          <w:p w14:paraId="091FB18F" w14:textId="75E344BA" w:rsidR="00B95496" w:rsidRPr="00C03D07" w:rsidRDefault="00DB27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1FEB7A91" w14:textId="2AD09AF8" w:rsidR="00B95496" w:rsidRPr="00C03D07" w:rsidRDefault="00DB27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2427" w:type="dxa"/>
          </w:tcPr>
          <w:p w14:paraId="27C9C8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316BB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C79C87A" w14:textId="77777777" w:rsidTr="004B23E9">
        <w:trPr>
          <w:trHeight w:val="264"/>
        </w:trPr>
        <w:tc>
          <w:tcPr>
            <w:tcW w:w="3135" w:type="dxa"/>
          </w:tcPr>
          <w:p w14:paraId="56DF9A77" w14:textId="1FD5D843" w:rsidR="00B95496" w:rsidRPr="00C03D07" w:rsidRDefault="00DB276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5B35A9C3" w14:textId="69D656B5" w:rsidR="00B95496" w:rsidRPr="00C03D07" w:rsidRDefault="00DB27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832.44</w:t>
            </w:r>
          </w:p>
        </w:tc>
        <w:tc>
          <w:tcPr>
            <w:tcW w:w="2427" w:type="dxa"/>
          </w:tcPr>
          <w:p w14:paraId="34BE72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93049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70CA333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72AF74EB" w14:textId="77777777" w:rsidTr="00E059E1">
        <w:trPr>
          <w:trHeight w:val="294"/>
        </w:trPr>
        <w:tc>
          <w:tcPr>
            <w:tcW w:w="10879" w:type="dxa"/>
            <w:gridSpan w:val="6"/>
          </w:tcPr>
          <w:p w14:paraId="0ADD9BD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14:paraId="50710B7B" w14:textId="77777777" w:rsidTr="004B23E9">
        <w:trPr>
          <w:trHeight w:val="294"/>
        </w:trPr>
        <w:tc>
          <w:tcPr>
            <w:tcW w:w="3159" w:type="dxa"/>
          </w:tcPr>
          <w:p w14:paraId="50254CF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4206614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09CF519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717AC5E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0E0829C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6A36B95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1E76D144" w14:textId="77777777" w:rsidTr="004B23E9">
        <w:trPr>
          <w:trHeight w:val="603"/>
        </w:trPr>
        <w:tc>
          <w:tcPr>
            <w:tcW w:w="3159" w:type="dxa"/>
          </w:tcPr>
          <w:p w14:paraId="1BD25576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6F2559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6DF92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A0D970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0666F7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7359A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06E4573" w14:textId="77777777" w:rsidTr="004B23E9">
        <w:trPr>
          <w:trHeight w:val="355"/>
        </w:trPr>
        <w:tc>
          <w:tcPr>
            <w:tcW w:w="3159" w:type="dxa"/>
          </w:tcPr>
          <w:p w14:paraId="4F46E07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14:paraId="6D1E08F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44C21B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7B52AF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2C3D166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E911F6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8B03F8C" w14:textId="77777777" w:rsidTr="004B23E9">
        <w:trPr>
          <w:trHeight w:val="523"/>
        </w:trPr>
        <w:tc>
          <w:tcPr>
            <w:tcW w:w="3159" w:type="dxa"/>
          </w:tcPr>
          <w:p w14:paraId="016B2BD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077E840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B9B794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688666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29CC87A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67D86F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07D2FAE" w14:textId="77777777" w:rsidTr="004B23E9">
        <w:trPr>
          <w:trHeight w:val="584"/>
        </w:trPr>
        <w:tc>
          <w:tcPr>
            <w:tcW w:w="3159" w:type="dxa"/>
          </w:tcPr>
          <w:p w14:paraId="5C82BB1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1E4F79E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A038C7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531C339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011B287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9EB3C8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01A7E59" w14:textId="77777777" w:rsidTr="004B23E9">
        <w:trPr>
          <w:trHeight w:val="268"/>
        </w:trPr>
        <w:tc>
          <w:tcPr>
            <w:tcW w:w="3159" w:type="dxa"/>
          </w:tcPr>
          <w:p w14:paraId="7D9AED2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3B87F50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9D0BEB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831B898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76835C9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883B74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493058F" w14:textId="77777777" w:rsidTr="004B23E9">
        <w:trPr>
          <w:trHeight w:val="268"/>
        </w:trPr>
        <w:tc>
          <w:tcPr>
            <w:tcW w:w="3159" w:type="dxa"/>
          </w:tcPr>
          <w:p w14:paraId="736E0395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5E8C508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7F95BE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4485EA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2762FD9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BA6443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CF0611A" w14:textId="77777777" w:rsidTr="004B23E9">
        <w:trPr>
          <w:trHeight w:val="549"/>
        </w:trPr>
        <w:tc>
          <w:tcPr>
            <w:tcW w:w="3159" w:type="dxa"/>
          </w:tcPr>
          <w:p w14:paraId="27491F29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3B3D241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39D4E2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4CD28C8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3DA253F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77C771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9747F46" w14:textId="77777777" w:rsidTr="004B23E9">
        <w:trPr>
          <w:trHeight w:val="549"/>
        </w:trPr>
        <w:tc>
          <w:tcPr>
            <w:tcW w:w="3159" w:type="dxa"/>
          </w:tcPr>
          <w:p w14:paraId="4CC9F67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B00184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DB043B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E22C14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65DE66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B5C27E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43618B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1501E56B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04CAFE22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A842408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3A674443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06C60156" w14:textId="77777777" w:rsidTr="004B23E9">
        <w:tc>
          <w:tcPr>
            <w:tcW w:w="9198" w:type="dxa"/>
          </w:tcPr>
          <w:p w14:paraId="26B293D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BDE35E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0E8D7718" w14:textId="77777777" w:rsidTr="004B23E9">
        <w:tc>
          <w:tcPr>
            <w:tcW w:w="9198" w:type="dxa"/>
          </w:tcPr>
          <w:p w14:paraId="752DF8B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AC42D9" w14:textId="57B33CF6" w:rsidR="007706AD" w:rsidRPr="00C03D07" w:rsidRDefault="00C278D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14:paraId="5B47F32C" w14:textId="77777777" w:rsidTr="004B23E9">
        <w:tc>
          <w:tcPr>
            <w:tcW w:w="9198" w:type="dxa"/>
          </w:tcPr>
          <w:p w14:paraId="641E9BB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548F76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5C3A1133" w14:textId="77777777" w:rsidTr="004B23E9">
        <w:tc>
          <w:tcPr>
            <w:tcW w:w="9198" w:type="dxa"/>
          </w:tcPr>
          <w:p w14:paraId="7248C72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D0C4F9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0C5772B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1D9666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AB2A992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732009EC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F29924E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8DE7FA4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AD3B775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731C72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BB270EB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7A2DF5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E5E926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D22463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6EB8D1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58F4853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4D663C2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FBDC785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E9BFC14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1225F09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2EA4B8F5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30FD490C" w14:textId="77777777" w:rsidTr="004B23E9">
        <w:tc>
          <w:tcPr>
            <w:tcW w:w="1101" w:type="dxa"/>
            <w:shd w:val="clear" w:color="auto" w:fill="auto"/>
          </w:tcPr>
          <w:p w14:paraId="00585CE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8F1ECB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41291D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677245F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5F2F28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744F81D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93593B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7708F5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0438283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96AB7F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E215D1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14:paraId="55841618" w14:textId="77777777" w:rsidTr="004B23E9">
        <w:tc>
          <w:tcPr>
            <w:tcW w:w="1101" w:type="dxa"/>
            <w:shd w:val="clear" w:color="auto" w:fill="auto"/>
          </w:tcPr>
          <w:p w14:paraId="7FE817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5D457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E2C81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C82C5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E891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2075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3D9E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FCB7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26D7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1BC5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72BCC1C8" w14:textId="77777777" w:rsidTr="004B23E9">
        <w:tc>
          <w:tcPr>
            <w:tcW w:w="1101" w:type="dxa"/>
            <w:shd w:val="clear" w:color="auto" w:fill="auto"/>
          </w:tcPr>
          <w:p w14:paraId="475075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4AA47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8EBB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5BB42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02CD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99F2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F7A0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C36D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407D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286B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6310D6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989D342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477A6BEF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3E8B8B50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14F4F108" w14:textId="77777777" w:rsidTr="004B23E9">
        <w:tc>
          <w:tcPr>
            <w:tcW w:w="3456" w:type="dxa"/>
            <w:shd w:val="clear" w:color="auto" w:fill="auto"/>
          </w:tcPr>
          <w:p w14:paraId="0A6C4D97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7E93E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A20A0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0B59A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1FEBF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776ABC1D" w14:textId="77777777" w:rsidTr="004B23E9">
        <w:tc>
          <w:tcPr>
            <w:tcW w:w="3456" w:type="dxa"/>
            <w:shd w:val="clear" w:color="auto" w:fill="auto"/>
          </w:tcPr>
          <w:p w14:paraId="13CF6B11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74B36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B7B94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0E46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1A08D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5A245309" w14:textId="77777777" w:rsidTr="004B23E9">
        <w:tc>
          <w:tcPr>
            <w:tcW w:w="3456" w:type="dxa"/>
            <w:shd w:val="clear" w:color="auto" w:fill="auto"/>
          </w:tcPr>
          <w:p w14:paraId="54BF9BAC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5C3E821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7AD21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E106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EC4AC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E9261E7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16C2FD7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0C2A866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524EA50B" w14:textId="77777777" w:rsidTr="004B23E9">
        <w:trPr>
          <w:trHeight w:val="263"/>
        </w:trPr>
        <w:tc>
          <w:tcPr>
            <w:tcW w:w="6880" w:type="dxa"/>
          </w:tcPr>
          <w:p w14:paraId="5183733C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AE8A1E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9991F33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63AEFCF5" w14:textId="77777777" w:rsidTr="004B23E9">
        <w:trPr>
          <w:trHeight w:val="263"/>
        </w:trPr>
        <w:tc>
          <w:tcPr>
            <w:tcW w:w="6880" w:type="dxa"/>
          </w:tcPr>
          <w:p w14:paraId="2E1E75B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1966B0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9405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73C60F6" w14:textId="77777777" w:rsidTr="004B23E9">
        <w:trPr>
          <w:trHeight w:val="301"/>
        </w:trPr>
        <w:tc>
          <w:tcPr>
            <w:tcW w:w="6880" w:type="dxa"/>
          </w:tcPr>
          <w:p w14:paraId="4B2B366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3D2900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ECB7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24469C6" w14:textId="77777777" w:rsidTr="004B23E9">
        <w:trPr>
          <w:trHeight w:val="263"/>
        </w:trPr>
        <w:tc>
          <w:tcPr>
            <w:tcW w:w="6880" w:type="dxa"/>
          </w:tcPr>
          <w:p w14:paraId="7260A3D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07B681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544E1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92AA6BB" w14:textId="77777777" w:rsidTr="004B23E9">
        <w:trPr>
          <w:trHeight w:val="250"/>
        </w:trPr>
        <w:tc>
          <w:tcPr>
            <w:tcW w:w="6880" w:type="dxa"/>
          </w:tcPr>
          <w:p w14:paraId="259AB6B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3B6094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337C0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A129477" w14:textId="77777777" w:rsidTr="004B23E9">
        <w:trPr>
          <w:trHeight w:val="263"/>
        </w:trPr>
        <w:tc>
          <w:tcPr>
            <w:tcW w:w="6880" w:type="dxa"/>
          </w:tcPr>
          <w:p w14:paraId="244B53F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8E1EB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1A17E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099A596" w14:textId="77777777" w:rsidTr="004B23E9">
        <w:trPr>
          <w:trHeight w:val="275"/>
        </w:trPr>
        <w:tc>
          <w:tcPr>
            <w:tcW w:w="6880" w:type="dxa"/>
          </w:tcPr>
          <w:p w14:paraId="55D6538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A4F21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CB0C0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C42CB42" w14:textId="77777777" w:rsidTr="004B23E9">
        <w:trPr>
          <w:trHeight w:val="275"/>
        </w:trPr>
        <w:tc>
          <w:tcPr>
            <w:tcW w:w="6880" w:type="dxa"/>
          </w:tcPr>
          <w:p w14:paraId="3172500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975AD1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7CE3F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7C69DC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34F60750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D835011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03D2F378" w14:textId="77777777" w:rsidTr="005A2CD3">
        <w:tc>
          <w:tcPr>
            <w:tcW w:w="7196" w:type="dxa"/>
            <w:shd w:val="clear" w:color="auto" w:fill="auto"/>
          </w:tcPr>
          <w:p w14:paraId="11A38B5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A26844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42AD0CD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143B3153" w14:textId="77777777" w:rsidTr="005A2CD3">
        <w:tc>
          <w:tcPr>
            <w:tcW w:w="7196" w:type="dxa"/>
            <w:shd w:val="clear" w:color="auto" w:fill="auto"/>
          </w:tcPr>
          <w:p w14:paraId="4ED30820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0EBA30C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3ADABAA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4379AD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DDFF81F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43E953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FEFB559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0D0B06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743025EC" w14:textId="77777777" w:rsidTr="00C22C37">
        <w:trPr>
          <w:trHeight w:val="318"/>
        </w:trPr>
        <w:tc>
          <w:tcPr>
            <w:tcW w:w="6194" w:type="dxa"/>
          </w:tcPr>
          <w:p w14:paraId="516CAA0A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0C418B3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DF4676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58F746F" w14:textId="77777777" w:rsidTr="00C22C37">
        <w:trPr>
          <w:trHeight w:val="303"/>
        </w:trPr>
        <w:tc>
          <w:tcPr>
            <w:tcW w:w="6194" w:type="dxa"/>
          </w:tcPr>
          <w:p w14:paraId="762BB575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5DD4AE9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91F1492" w14:textId="77777777" w:rsidTr="00C22C37">
        <w:trPr>
          <w:trHeight w:val="304"/>
        </w:trPr>
        <w:tc>
          <w:tcPr>
            <w:tcW w:w="6194" w:type="dxa"/>
          </w:tcPr>
          <w:p w14:paraId="3B728B1C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44F8145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265A32E" w14:textId="77777777" w:rsidTr="00C22C37">
        <w:trPr>
          <w:trHeight w:val="318"/>
        </w:trPr>
        <w:tc>
          <w:tcPr>
            <w:tcW w:w="6194" w:type="dxa"/>
          </w:tcPr>
          <w:p w14:paraId="68652371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B0D904D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EE6B1A7" w14:textId="77777777" w:rsidTr="00C22C37">
        <w:trPr>
          <w:trHeight w:val="303"/>
        </w:trPr>
        <w:tc>
          <w:tcPr>
            <w:tcW w:w="6194" w:type="dxa"/>
          </w:tcPr>
          <w:p w14:paraId="3031E0F2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48F777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8EBF545" w14:textId="77777777" w:rsidTr="00C22C37">
        <w:trPr>
          <w:trHeight w:val="318"/>
        </w:trPr>
        <w:tc>
          <w:tcPr>
            <w:tcW w:w="6194" w:type="dxa"/>
          </w:tcPr>
          <w:p w14:paraId="433A079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4422757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9DF4FB3" w14:textId="77777777" w:rsidTr="00C22C37">
        <w:trPr>
          <w:trHeight w:val="303"/>
        </w:trPr>
        <w:tc>
          <w:tcPr>
            <w:tcW w:w="6194" w:type="dxa"/>
          </w:tcPr>
          <w:p w14:paraId="2F2D288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279131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49ADDA2" w14:textId="77777777" w:rsidTr="00C22C37">
        <w:trPr>
          <w:trHeight w:val="318"/>
        </w:trPr>
        <w:tc>
          <w:tcPr>
            <w:tcW w:w="6194" w:type="dxa"/>
          </w:tcPr>
          <w:p w14:paraId="77014BC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07C53BF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E775302" w14:textId="77777777" w:rsidTr="00C22C37">
        <w:trPr>
          <w:trHeight w:val="318"/>
        </w:trPr>
        <w:tc>
          <w:tcPr>
            <w:tcW w:w="6194" w:type="dxa"/>
          </w:tcPr>
          <w:p w14:paraId="3435545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CF141D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19E24D89" w14:textId="77777777" w:rsidTr="00C22C37">
        <w:trPr>
          <w:trHeight w:val="318"/>
        </w:trPr>
        <w:tc>
          <w:tcPr>
            <w:tcW w:w="6194" w:type="dxa"/>
          </w:tcPr>
          <w:p w14:paraId="52B84A45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3060B0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65F38A8" w14:textId="77777777" w:rsidTr="00C22C37">
        <w:trPr>
          <w:trHeight w:val="318"/>
        </w:trPr>
        <w:tc>
          <w:tcPr>
            <w:tcW w:w="6194" w:type="dxa"/>
          </w:tcPr>
          <w:p w14:paraId="19C53E84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EFC0BD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EB9ABDE" w14:textId="77777777" w:rsidTr="00C22C37">
        <w:trPr>
          <w:trHeight w:val="318"/>
        </w:trPr>
        <w:tc>
          <w:tcPr>
            <w:tcW w:w="6194" w:type="dxa"/>
          </w:tcPr>
          <w:p w14:paraId="6E0D610A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250BEF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2DC7204" w14:textId="77777777" w:rsidTr="00C22C37">
        <w:trPr>
          <w:trHeight w:val="318"/>
        </w:trPr>
        <w:tc>
          <w:tcPr>
            <w:tcW w:w="6194" w:type="dxa"/>
          </w:tcPr>
          <w:p w14:paraId="740343B4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C494B5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E65BDA5" w14:textId="77777777" w:rsidTr="00C22C37">
        <w:trPr>
          <w:trHeight w:val="318"/>
        </w:trPr>
        <w:tc>
          <w:tcPr>
            <w:tcW w:w="6194" w:type="dxa"/>
          </w:tcPr>
          <w:p w14:paraId="3E0EF7BE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F430A44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9EDAF2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2A78B18" w14:textId="77777777" w:rsidTr="00C22C37">
        <w:trPr>
          <w:trHeight w:val="318"/>
        </w:trPr>
        <w:tc>
          <w:tcPr>
            <w:tcW w:w="6194" w:type="dxa"/>
          </w:tcPr>
          <w:p w14:paraId="40291F2F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49E296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E52DE1D" w14:textId="77777777" w:rsidTr="00C22C37">
        <w:trPr>
          <w:trHeight w:val="318"/>
        </w:trPr>
        <w:tc>
          <w:tcPr>
            <w:tcW w:w="6194" w:type="dxa"/>
          </w:tcPr>
          <w:p w14:paraId="308FEB6A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C47173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579EBE1" w14:textId="77777777" w:rsidTr="00C22C37">
        <w:trPr>
          <w:trHeight w:val="318"/>
        </w:trPr>
        <w:tc>
          <w:tcPr>
            <w:tcW w:w="6194" w:type="dxa"/>
          </w:tcPr>
          <w:p w14:paraId="7C1FFAC3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1E4115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92C24C4" w14:textId="77777777" w:rsidTr="00C22C37">
        <w:trPr>
          <w:trHeight w:val="318"/>
        </w:trPr>
        <w:tc>
          <w:tcPr>
            <w:tcW w:w="6194" w:type="dxa"/>
          </w:tcPr>
          <w:p w14:paraId="415AF646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59A6A59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D8B5DE6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3E2D3AE9" w14:textId="77777777" w:rsidTr="004416C2">
        <w:trPr>
          <w:trHeight w:val="269"/>
        </w:trPr>
        <w:tc>
          <w:tcPr>
            <w:tcW w:w="10592" w:type="dxa"/>
            <w:gridSpan w:val="4"/>
          </w:tcPr>
          <w:p w14:paraId="469E3392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446AE002" w14:textId="77777777" w:rsidTr="004416C2">
        <w:trPr>
          <w:trHeight w:val="269"/>
        </w:trPr>
        <w:tc>
          <w:tcPr>
            <w:tcW w:w="738" w:type="dxa"/>
          </w:tcPr>
          <w:p w14:paraId="6839D26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D4AEBB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E412A2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4FA611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104D6513" w14:textId="77777777" w:rsidTr="004416C2">
        <w:trPr>
          <w:trHeight w:val="269"/>
        </w:trPr>
        <w:tc>
          <w:tcPr>
            <w:tcW w:w="738" w:type="dxa"/>
          </w:tcPr>
          <w:p w14:paraId="532078E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FCC11E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D6F99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331F8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56A48C4" w14:textId="77777777" w:rsidTr="004416C2">
        <w:trPr>
          <w:trHeight w:val="269"/>
        </w:trPr>
        <w:tc>
          <w:tcPr>
            <w:tcW w:w="738" w:type="dxa"/>
          </w:tcPr>
          <w:p w14:paraId="042B340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877341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015A6B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A90D2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6450D9D" w14:textId="77777777" w:rsidTr="004416C2">
        <w:trPr>
          <w:trHeight w:val="269"/>
        </w:trPr>
        <w:tc>
          <w:tcPr>
            <w:tcW w:w="738" w:type="dxa"/>
          </w:tcPr>
          <w:p w14:paraId="7976587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C2E036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45B5F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6301B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56230DA" w14:textId="77777777" w:rsidTr="004416C2">
        <w:trPr>
          <w:trHeight w:val="269"/>
        </w:trPr>
        <w:tc>
          <w:tcPr>
            <w:tcW w:w="738" w:type="dxa"/>
          </w:tcPr>
          <w:p w14:paraId="422814D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6B4E0B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1D871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D3BF6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D2C5312" w14:textId="77777777" w:rsidTr="004416C2">
        <w:trPr>
          <w:trHeight w:val="269"/>
        </w:trPr>
        <w:tc>
          <w:tcPr>
            <w:tcW w:w="738" w:type="dxa"/>
          </w:tcPr>
          <w:p w14:paraId="12F8E6A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1B544C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1C2AE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A7E5E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88C96E5" w14:textId="77777777" w:rsidTr="004416C2">
        <w:trPr>
          <w:trHeight w:val="269"/>
        </w:trPr>
        <w:tc>
          <w:tcPr>
            <w:tcW w:w="738" w:type="dxa"/>
          </w:tcPr>
          <w:p w14:paraId="387BA63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AA378A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59344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3760E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259FBA2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4858C0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117187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E128A4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850096F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186A4FE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5746A8E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E28B1F7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A40052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513953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B515C1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3F9400D7" w14:textId="77777777" w:rsidTr="005B04A7">
        <w:trPr>
          <w:trHeight w:val="243"/>
        </w:trPr>
        <w:tc>
          <w:tcPr>
            <w:tcW w:w="9359" w:type="dxa"/>
            <w:gridSpan w:val="2"/>
          </w:tcPr>
          <w:p w14:paraId="7B45CB45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595E8D30" w14:textId="77777777" w:rsidTr="005B04A7">
        <w:trPr>
          <w:trHeight w:val="243"/>
        </w:trPr>
        <w:tc>
          <w:tcPr>
            <w:tcW w:w="9359" w:type="dxa"/>
            <w:gridSpan w:val="2"/>
          </w:tcPr>
          <w:p w14:paraId="2BF10BCD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46175703" w14:textId="77777777" w:rsidTr="005B04A7">
        <w:trPr>
          <w:trHeight w:val="243"/>
        </w:trPr>
        <w:tc>
          <w:tcPr>
            <w:tcW w:w="6671" w:type="dxa"/>
          </w:tcPr>
          <w:p w14:paraId="1B5B62D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1BEBF4B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093AF091" w14:textId="77777777" w:rsidTr="005B04A7">
        <w:trPr>
          <w:trHeight w:val="196"/>
        </w:trPr>
        <w:tc>
          <w:tcPr>
            <w:tcW w:w="6671" w:type="dxa"/>
          </w:tcPr>
          <w:p w14:paraId="0871DBB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1306DC3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3D3B54F" w14:textId="77777777" w:rsidTr="005B04A7">
        <w:trPr>
          <w:trHeight w:val="196"/>
        </w:trPr>
        <w:tc>
          <w:tcPr>
            <w:tcW w:w="6671" w:type="dxa"/>
          </w:tcPr>
          <w:p w14:paraId="352BA23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65FA48DB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4DC9DA9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0238B266" w14:textId="77777777" w:rsidTr="005B04A7">
        <w:trPr>
          <w:trHeight w:val="196"/>
        </w:trPr>
        <w:tc>
          <w:tcPr>
            <w:tcW w:w="6671" w:type="dxa"/>
          </w:tcPr>
          <w:p w14:paraId="7BDF8B76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49F6200F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29BEE65" w14:textId="77777777" w:rsidTr="005B04A7">
        <w:trPr>
          <w:trHeight w:val="196"/>
        </w:trPr>
        <w:tc>
          <w:tcPr>
            <w:tcW w:w="6671" w:type="dxa"/>
          </w:tcPr>
          <w:p w14:paraId="5420A97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04119C0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E6A6082" w14:textId="77777777" w:rsidTr="005B04A7">
        <w:trPr>
          <w:trHeight w:val="196"/>
        </w:trPr>
        <w:tc>
          <w:tcPr>
            <w:tcW w:w="6671" w:type="dxa"/>
          </w:tcPr>
          <w:p w14:paraId="23156C7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07EEC78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06A915E" w14:textId="77777777" w:rsidTr="005B04A7">
        <w:trPr>
          <w:trHeight w:val="196"/>
        </w:trPr>
        <w:tc>
          <w:tcPr>
            <w:tcW w:w="6671" w:type="dxa"/>
          </w:tcPr>
          <w:p w14:paraId="020557D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220762E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01FAA22" w14:textId="77777777" w:rsidTr="005B04A7">
        <w:trPr>
          <w:trHeight w:val="243"/>
        </w:trPr>
        <w:tc>
          <w:tcPr>
            <w:tcW w:w="6671" w:type="dxa"/>
          </w:tcPr>
          <w:p w14:paraId="63576BE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2BD39C4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6015C761" w14:textId="77777777" w:rsidTr="005B04A7">
        <w:trPr>
          <w:trHeight w:val="261"/>
        </w:trPr>
        <w:tc>
          <w:tcPr>
            <w:tcW w:w="6671" w:type="dxa"/>
          </w:tcPr>
          <w:p w14:paraId="09CEBFBC" w14:textId="77777777" w:rsidR="008F64D5" w:rsidRPr="00C22C37" w:rsidRDefault="008F64D5" w:rsidP="000100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5B9E39A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3C7FD954" w14:textId="77777777" w:rsidTr="005B04A7">
        <w:trPr>
          <w:trHeight w:val="243"/>
        </w:trPr>
        <w:tc>
          <w:tcPr>
            <w:tcW w:w="6671" w:type="dxa"/>
          </w:tcPr>
          <w:p w14:paraId="3E8EB1AD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034300BC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0B80D154" w14:textId="77777777" w:rsidTr="005B04A7">
        <w:trPr>
          <w:trHeight w:val="243"/>
        </w:trPr>
        <w:tc>
          <w:tcPr>
            <w:tcW w:w="6671" w:type="dxa"/>
          </w:tcPr>
          <w:p w14:paraId="0FC14BB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0582F1B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7AD9C789" w14:textId="77777777" w:rsidTr="005B04A7">
        <w:trPr>
          <w:trHeight w:val="261"/>
        </w:trPr>
        <w:tc>
          <w:tcPr>
            <w:tcW w:w="6671" w:type="dxa"/>
          </w:tcPr>
          <w:p w14:paraId="67EB4C0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48D13B9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1DE87B9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0236B275" w14:textId="77777777" w:rsidTr="005B04A7">
        <w:trPr>
          <w:trHeight w:val="261"/>
        </w:trPr>
        <w:tc>
          <w:tcPr>
            <w:tcW w:w="6671" w:type="dxa"/>
          </w:tcPr>
          <w:p w14:paraId="0FC8CCC2" w14:textId="77777777" w:rsidR="008F64D5" w:rsidRPr="00C22C37" w:rsidRDefault="008F64D5" w:rsidP="000100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2563D6DD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1A4C8749" w14:textId="77777777" w:rsidTr="005B04A7">
        <w:trPr>
          <w:trHeight w:val="261"/>
        </w:trPr>
        <w:tc>
          <w:tcPr>
            <w:tcW w:w="6671" w:type="dxa"/>
          </w:tcPr>
          <w:p w14:paraId="0768E1A3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5DA4E75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04EEC208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6965D7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18C465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5D72721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A8F759C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C9F9D51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5262F661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992CBCB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FA0FB7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DDB0FF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7FF6DFD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D2B49D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0BDA40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649E353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C3DE7" w14:textId="77777777" w:rsidR="00504322" w:rsidRDefault="00504322" w:rsidP="00E2132C">
      <w:r>
        <w:separator/>
      </w:r>
    </w:p>
  </w:endnote>
  <w:endnote w:type="continuationSeparator" w:id="0">
    <w:p w14:paraId="64CEEB51" w14:textId="77777777" w:rsidR="00504322" w:rsidRDefault="0050432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BAF666E" w14:textId="77777777" w:rsidR="0001006E" w:rsidRDefault="0001006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2F98AB0" w14:textId="77777777" w:rsidR="0001006E" w:rsidRDefault="0001006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A4A5E2C" w14:textId="77777777" w:rsidR="0001006E" w:rsidRPr="00A000E0" w:rsidRDefault="0001006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20BAED4" w14:textId="77777777" w:rsidR="0001006E" w:rsidRDefault="0001006E" w:rsidP="00B23708">
    <w:pPr>
      <w:ind w:right="288"/>
      <w:jc w:val="center"/>
      <w:rPr>
        <w:rFonts w:ascii="Cambria" w:hAnsi="Cambria"/>
      </w:rPr>
    </w:pPr>
  </w:p>
  <w:p w14:paraId="653EC3C5" w14:textId="77777777" w:rsidR="0001006E" w:rsidRDefault="0001006E" w:rsidP="00B23708">
    <w:pPr>
      <w:ind w:right="288"/>
      <w:jc w:val="center"/>
      <w:rPr>
        <w:rFonts w:ascii="Cambria" w:hAnsi="Cambria"/>
      </w:rPr>
    </w:pPr>
  </w:p>
  <w:p w14:paraId="33E944B8" w14:textId="77777777" w:rsidR="0001006E" w:rsidRPr="002B2F01" w:rsidRDefault="0001006E" w:rsidP="00B23708">
    <w:pPr>
      <w:ind w:right="288"/>
      <w:jc w:val="center"/>
      <w:rPr>
        <w:sz w:val="22"/>
      </w:rPr>
    </w:pPr>
    <w:r>
      <w:rPr>
        <w:szCs w:val="16"/>
      </w:rPr>
      <w:pict w14:anchorId="325135E7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708DC03F" w14:textId="77777777" w:rsidR="0001006E" w:rsidRDefault="0001006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92AD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F2E3C" w14:textId="77777777" w:rsidR="00504322" w:rsidRDefault="00504322" w:rsidP="00E2132C">
      <w:r>
        <w:separator/>
      </w:r>
    </w:p>
  </w:footnote>
  <w:footnote w:type="continuationSeparator" w:id="0">
    <w:p w14:paraId="191BDF93" w14:textId="77777777" w:rsidR="00504322" w:rsidRDefault="0050432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F5D547E" w14:textId="77777777" w:rsidR="0001006E" w:rsidRDefault="0001006E">
    <w:pPr>
      <w:pStyle w:val="Header"/>
    </w:pPr>
  </w:p>
  <w:p w14:paraId="3A7F6D05" w14:textId="77777777" w:rsidR="0001006E" w:rsidRDefault="0001006E">
    <w:pPr>
      <w:pStyle w:val="Header"/>
    </w:pPr>
  </w:p>
  <w:p w14:paraId="45862D69" w14:textId="77777777" w:rsidR="0001006E" w:rsidRDefault="0001006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39E4625C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099E4116" wp14:editId="17339E6B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006E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595A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1CD5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C7A2D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3313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4322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3D49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2AD0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A7A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0F02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29CD"/>
    <w:rsid w:val="009E4905"/>
    <w:rsid w:val="009E698E"/>
    <w:rsid w:val="009E7594"/>
    <w:rsid w:val="009F1586"/>
    <w:rsid w:val="009F6CBA"/>
    <w:rsid w:val="00A000E0"/>
    <w:rsid w:val="00A05ECC"/>
    <w:rsid w:val="00A06AEE"/>
    <w:rsid w:val="00A07D2B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95CBB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57C84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59C4"/>
    <w:rsid w:val="00C27558"/>
    <w:rsid w:val="00C278DF"/>
    <w:rsid w:val="00C42784"/>
    <w:rsid w:val="00C54BA4"/>
    <w:rsid w:val="00C578D0"/>
    <w:rsid w:val="00C613B6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638F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2761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06930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1625"/>
    <w:rsid w:val="00F534E4"/>
    <w:rsid w:val="00F62FE1"/>
    <w:rsid w:val="00F63E59"/>
    <w:rsid w:val="00F67D9B"/>
    <w:rsid w:val="00F67FF2"/>
    <w:rsid w:val="00F72265"/>
    <w:rsid w:val="00F73856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5FF27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69CA-9EE1-1149-A040-7443B2BD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47</TotalTime>
  <Pages>10</Pages>
  <Words>1890</Words>
  <Characters>10778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BOGGARAPU, GEETHA</cp:lastModifiedBy>
  <cp:revision>8</cp:revision>
  <cp:lastPrinted>2017-11-30T17:51:00Z</cp:lastPrinted>
  <dcterms:created xsi:type="dcterms:W3CDTF">2017-12-13T20:20:00Z</dcterms:created>
  <dcterms:modified xsi:type="dcterms:W3CDTF">2018-03-13T05:17:00Z</dcterms:modified>
</cp:coreProperties>
</file>